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1B694" w14:textId="58EEAE26" w:rsidR="003D2DF1" w:rsidRPr="00717254" w:rsidRDefault="000E2E5F" w:rsidP="00717254">
      <w:pPr>
        <w:pStyle w:val="Title"/>
        <w:ind w:left="720"/>
        <w:rPr>
          <w:sz w:val="40"/>
          <w:szCs w:val="40"/>
        </w:rPr>
      </w:pPr>
      <w:bookmarkStart w:id="0" w:name="_GoBack"/>
      <w:bookmarkEnd w:id="0"/>
      <w:r>
        <w:rPr>
          <w:sz w:val="40"/>
          <w:szCs w:val="40"/>
        </w:rPr>
        <w:t>PLUM BOROUGH</w:t>
      </w:r>
      <w:r w:rsidR="0073101C" w:rsidRPr="00717254">
        <w:rPr>
          <w:sz w:val="40"/>
          <w:szCs w:val="40"/>
        </w:rPr>
        <w:t xml:space="preserve"> </w:t>
      </w:r>
      <w:r w:rsidR="003D2DF1" w:rsidRPr="00717254">
        <w:rPr>
          <w:sz w:val="40"/>
          <w:szCs w:val="40"/>
        </w:rPr>
        <w:t>SCHOOL DISTRICT</w:t>
      </w:r>
    </w:p>
    <w:p w14:paraId="18E61C51" w14:textId="77777777" w:rsidR="003D2DF1" w:rsidRDefault="003D2DF1" w:rsidP="00717254">
      <w:pPr>
        <w:ind w:left="720"/>
        <w:jc w:val="center"/>
        <w:rPr>
          <w:sz w:val="48"/>
        </w:rPr>
      </w:pPr>
    </w:p>
    <w:p w14:paraId="4ED90D04" w14:textId="77777777" w:rsidR="003D2DF1" w:rsidRDefault="00717254" w:rsidP="00717254">
      <w:pPr>
        <w:pStyle w:val="Subtitle"/>
        <w:ind w:left="720"/>
        <w:rPr>
          <w:sz w:val="48"/>
        </w:rPr>
      </w:pPr>
      <w:r>
        <w:rPr>
          <w:sz w:val="48"/>
        </w:rPr>
        <w:t>BUDGET PROCEDURE</w:t>
      </w:r>
    </w:p>
    <w:p w14:paraId="77D53821" w14:textId="77777777" w:rsidR="003D2DF1" w:rsidRDefault="003D2DF1" w:rsidP="00717254">
      <w:pPr>
        <w:ind w:left="720"/>
        <w:jc w:val="center"/>
        <w:rPr>
          <w:sz w:val="48"/>
        </w:rPr>
      </w:pPr>
      <w:r>
        <w:rPr>
          <w:sz w:val="48"/>
        </w:rPr>
        <w:t>MANUAL</w:t>
      </w:r>
    </w:p>
    <w:p w14:paraId="49D7367C" w14:textId="77777777" w:rsidR="003D2DF1" w:rsidRDefault="003D2DF1" w:rsidP="00717254">
      <w:pPr>
        <w:ind w:left="720"/>
        <w:jc w:val="center"/>
        <w:rPr>
          <w:sz w:val="48"/>
        </w:rPr>
      </w:pPr>
    </w:p>
    <w:p w14:paraId="60520D7C" w14:textId="2961F744" w:rsidR="003D2DF1" w:rsidRDefault="0073101C" w:rsidP="00717254">
      <w:pPr>
        <w:ind w:left="720"/>
        <w:jc w:val="center"/>
        <w:rPr>
          <w:sz w:val="48"/>
        </w:rPr>
      </w:pPr>
      <w:r>
        <w:rPr>
          <w:sz w:val="48"/>
        </w:rPr>
        <w:t>201</w:t>
      </w:r>
      <w:r w:rsidR="000E2E5F">
        <w:rPr>
          <w:sz w:val="48"/>
        </w:rPr>
        <w:t>7</w:t>
      </w:r>
      <w:r>
        <w:rPr>
          <w:sz w:val="48"/>
        </w:rPr>
        <w:t xml:space="preserve"> </w:t>
      </w:r>
      <w:r w:rsidR="000E2E5F">
        <w:rPr>
          <w:sz w:val="48"/>
        </w:rPr>
        <w:t>–</w:t>
      </w:r>
      <w:r>
        <w:rPr>
          <w:sz w:val="48"/>
        </w:rPr>
        <w:t xml:space="preserve"> 201</w:t>
      </w:r>
      <w:r w:rsidR="000E2E5F">
        <w:rPr>
          <w:sz w:val="48"/>
        </w:rPr>
        <w:t>8</w:t>
      </w:r>
    </w:p>
    <w:p w14:paraId="11894297" w14:textId="77777777" w:rsidR="000E2E5F" w:rsidRDefault="000E2E5F" w:rsidP="00717254">
      <w:pPr>
        <w:ind w:left="720"/>
        <w:jc w:val="center"/>
        <w:rPr>
          <w:sz w:val="48"/>
        </w:rPr>
      </w:pPr>
    </w:p>
    <w:p w14:paraId="2E57B91B" w14:textId="77777777" w:rsidR="000E2E5F" w:rsidRDefault="000E2E5F" w:rsidP="00717254">
      <w:pPr>
        <w:ind w:left="720"/>
        <w:jc w:val="center"/>
        <w:rPr>
          <w:sz w:val="48"/>
        </w:rPr>
      </w:pPr>
    </w:p>
    <w:p w14:paraId="0854913C" w14:textId="77777777" w:rsidR="00717254" w:rsidRDefault="00717254" w:rsidP="000E2E5F">
      <w:pPr>
        <w:rPr>
          <w:sz w:val="36"/>
        </w:rPr>
      </w:pPr>
    </w:p>
    <w:p w14:paraId="2F5455A8" w14:textId="77777777" w:rsidR="003D2DF1" w:rsidRDefault="003D2DF1">
      <w:pPr>
        <w:jc w:val="center"/>
        <w:rPr>
          <w:sz w:val="36"/>
        </w:rPr>
      </w:pPr>
    </w:p>
    <w:p w14:paraId="5166E3F9" w14:textId="5D20C2DD" w:rsidR="003D2DF1" w:rsidRDefault="000E2E5F" w:rsidP="00717254">
      <w:pPr>
        <w:ind w:firstLine="720"/>
        <w:jc w:val="center"/>
        <w:rPr>
          <w:sz w:val="36"/>
        </w:rPr>
      </w:pPr>
      <w:r>
        <w:rPr>
          <w:rFonts w:ascii="Helvetica" w:hAnsi="Helvetica" w:cs="Helvetica"/>
          <w:noProof/>
        </w:rPr>
        <w:drawing>
          <wp:inline distT="0" distB="0" distL="0" distR="0" wp14:anchorId="4CA460F8" wp14:editId="216917AA">
            <wp:extent cx="3040815" cy="16383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526" cy="1639761"/>
                    </a:xfrm>
                    <a:prstGeom prst="rect">
                      <a:avLst/>
                    </a:prstGeom>
                    <a:noFill/>
                    <a:ln>
                      <a:noFill/>
                    </a:ln>
                  </pic:spPr>
                </pic:pic>
              </a:graphicData>
            </a:graphic>
          </wp:inline>
        </w:drawing>
      </w:r>
    </w:p>
    <w:p w14:paraId="7344AE68" w14:textId="77777777" w:rsidR="003D2DF1" w:rsidRDefault="003D2DF1">
      <w:pPr>
        <w:jc w:val="center"/>
        <w:rPr>
          <w:sz w:val="36"/>
        </w:rPr>
      </w:pPr>
    </w:p>
    <w:p w14:paraId="2CE3BBA7" w14:textId="77777777" w:rsidR="003D2DF1" w:rsidRDefault="003D2DF1">
      <w:pPr>
        <w:jc w:val="center"/>
        <w:rPr>
          <w:sz w:val="36"/>
        </w:rPr>
      </w:pPr>
    </w:p>
    <w:p w14:paraId="37A2B07D" w14:textId="77777777" w:rsidR="003D2DF1" w:rsidRDefault="003D2DF1">
      <w:pPr>
        <w:jc w:val="center"/>
        <w:rPr>
          <w:sz w:val="36"/>
        </w:rPr>
      </w:pPr>
    </w:p>
    <w:p w14:paraId="77597570" w14:textId="77777777" w:rsidR="003D2DF1" w:rsidRDefault="003D2DF1">
      <w:pPr>
        <w:jc w:val="center"/>
        <w:rPr>
          <w:sz w:val="36"/>
        </w:rPr>
      </w:pPr>
    </w:p>
    <w:p w14:paraId="3DFB3536" w14:textId="77777777" w:rsidR="003D2DF1" w:rsidRDefault="003D2DF1">
      <w:pPr>
        <w:rPr>
          <w:sz w:val="24"/>
        </w:rPr>
      </w:pPr>
    </w:p>
    <w:p w14:paraId="69352544" w14:textId="77777777" w:rsidR="003D2DF1" w:rsidRDefault="003D2DF1">
      <w:pPr>
        <w:rPr>
          <w:sz w:val="24"/>
        </w:rPr>
      </w:pPr>
    </w:p>
    <w:p w14:paraId="36E39AF0" w14:textId="77777777" w:rsidR="003D2DF1" w:rsidRDefault="003D2DF1">
      <w:pPr>
        <w:rPr>
          <w:sz w:val="24"/>
        </w:rPr>
      </w:pPr>
    </w:p>
    <w:p w14:paraId="54BBBEFB" w14:textId="77777777" w:rsidR="003D2DF1" w:rsidRDefault="003D2DF1">
      <w:pPr>
        <w:rPr>
          <w:sz w:val="24"/>
        </w:rPr>
      </w:pPr>
    </w:p>
    <w:p w14:paraId="419A7C33" w14:textId="77777777" w:rsidR="00BB4129" w:rsidRDefault="00BB4129">
      <w:pPr>
        <w:pStyle w:val="Heading1"/>
      </w:pPr>
    </w:p>
    <w:p w14:paraId="5E9B8246" w14:textId="77777777" w:rsidR="00717254" w:rsidRDefault="00717254" w:rsidP="00717254"/>
    <w:p w14:paraId="0EE197CA" w14:textId="77777777" w:rsidR="00717254" w:rsidRDefault="00717254" w:rsidP="00717254"/>
    <w:p w14:paraId="7F88EA7C" w14:textId="77777777" w:rsidR="00717254" w:rsidRDefault="00717254" w:rsidP="00717254"/>
    <w:p w14:paraId="4298898A" w14:textId="77777777" w:rsidR="00717254" w:rsidRDefault="00717254" w:rsidP="00717254"/>
    <w:p w14:paraId="70E13B96" w14:textId="77777777" w:rsidR="00717254" w:rsidRDefault="00717254" w:rsidP="00717254"/>
    <w:p w14:paraId="0BB7DC23" w14:textId="77777777" w:rsidR="00717254" w:rsidRDefault="00717254" w:rsidP="00717254"/>
    <w:p w14:paraId="2784DAE5" w14:textId="77777777" w:rsidR="00717254" w:rsidRDefault="00717254" w:rsidP="00717254"/>
    <w:p w14:paraId="2ECE552A" w14:textId="77777777" w:rsidR="00717254" w:rsidRDefault="00717254" w:rsidP="00717254"/>
    <w:p w14:paraId="3CA5FB28" w14:textId="77777777" w:rsidR="00717254" w:rsidRDefault="00717254" w:rsidP="00717254"/>
    <w:p w14:paraId="46A111A3" w14:textId="77777777" w:rsidR="00717254" w:rsidRPr="00717254" w:rsidRDefault="00717254" w:rsidP="00717254"/>
    <w:p w14:paraId="2C2E6778" w14:textId="77777777" w:rsidR="003D2DF1" w:rsidRDefault="003D2DF1" w:rsidP="00717254">
      <w:pPr>
        <w:pStyle w:val="Heading1"/>
      </w:pPr>
      <w:r>
        <w:lastRenderedPageBreak/>
        <w:t>Table of Contents</w:t>
      </w:r>
    </w:p>
    <w:p w14:paraId="0B44247D" w14:textId="77777777" w:rsidR="003D2DF1" w:rsidRDefault="003D2DF1" w:rsidP="00717254">
      <w:pPr>
        <w:jc w:val="center"/>
        <w:rPr>
          <w:sz w:val="36"/>
        </w:rPr>
      </w:pPr>
    </w:p>
    <w:p w14:paraId="5038843C" w14:textId="77777777" w:rsidR="00717254" w:rsidRDefault="003D2DF1" w:rsidP="00717254">
      <w:pPr>
        <w:spacing w:line="360" w:lineRule="auto"/>
        <w:rPr>
          <w:sz w:val="20"/>
        </w:rPr>
      </w:pPr>
      <w:r>
        <w:rPr>
          <w:sz w:val="20"/>
        </w:rPr>
        <w:tab/>
      </w:r>
      <w:r>
        <w:rPr>
          <w:sz w:val="20"/>
        </w:rPr>
        <w:tab/>
      </w:r>
      <w:r>
        <w:rPr>
          <w:sz w:val="20"/>
        </w:rPr>
        <w:tab/>
      </w:r>
      <w:r>
        <w:rPr>
          <w:sz w:val="20"/>
        </w:rPr>
        <w:tab/>
      </w:r>
      <w:r>
        <w:rPr>
          <w:sz w:val="20"/>
        </w:rPr>
        <w:tab/>
      </w:r>
      <w:r>
        <w:rPr>
          <w:sz w:val="20"/>
        </w:rPr>
        <w:tab/>
      </w:r>
      <w:r>
        <w:rPr>
          <w:sz w:val="20"/>
        </w:rPr>
        <w:tab/>
      </w:r>
    </w:p>
    <w:p w14:paraId="2335CDD0" w14:textId="77777777" w:rsidR="00717254" w:rsidRDefault="00717254" w:rsidP="00717254">
      <w:pPr>
        <w:spacing w:line="360" w:lineRule="auto"/>
        <w:rPr>
          <w:sz w:val="20"/>
        </w:rPr>
      </w:pPr>
    </w:p>
    <w:p w14:paraId="62255A22" w14:textId="77777777" w:rsidR="00717254" w:rsidRDefault="00717254" w:rsidP="00717254">
      <w:pPr>
        <w:spacing w:line="360" w:lineRule="auto"/>
        <w:rPr>
          <w:sz w:val="20"/>
        </w:rPr>
      </w:pPr>
    </w:p>
    <w:p w14:paraId="4DFFC5AF" w14:textId="77777777" w:rsidR="003D2DF1" w:rsidRDefault="003D2DF1" w:rsidP="00717254">
      <w:pPr>
        <w:spacing w:line="360" w:lineRule="auto"/>
        <w:rPr>
          <w:sz w:val="20"/>
        </w:rPr>
      </w:pPr>
      <w:r>
        <w:rPr>
          <w:sz w:val="20"/>
        </w:rPr>
        <w:tab/>
      </w:r>
      <w:r>
        <w:rPr>
          <w:sz w:val="20"/>
        </w:rPr>
        <w:tab/>
      </w:r>
      <w:r>
        <w:rPr>
          <w:sz w:val="20"/>
        </w:rPr>
        <w:tab/>
        <w:t xml:space="preserve">     </w:t>
      </w:r>
    </w:p>
    <w:p w14:paraId="684FA3A9" w14:textId="77777777" w:rsidR="003D2DF1" w:rsidRDefault="003D2DF1" w:rsidP="00717254">
      <w:pPr>
        <w:pStyle w:val="Heading4"/>
      </w:pPr>
      <w:r>
        <w:t>General Information</w:t>
      </w:r>
    </w:p>
    <w:p w14:paraId="52468979" w14:textId="77777777" w:rsidR="003D2DF1" w:rsidRDefault="00634A14" w:rsidP="00717254">
      <w:pPr>
        <w:tabs>
          <w:tab w:val="left" w:leader="dot" w:pos="7934"/>
        </w:tabs>
        <w:spacing w:line="360" w:lineRule="auto"/>
        <w:ind w:left="720"/>
        <w:rPr>
          <w:sz w:val="24"/>
        </w:rPr>
      </w:pPr>
      <w:r>
        <w:rPr>
          <w:sz w:val="24"/>
        </w:rPr>
        <w:t xml:space="preserve">Introduction </w:t>
      </w:r>
      <w:r>
        <w:rPr>
          <w:sz w:val="24"/>
        </w:rPr>
        <w:tab/>
        <w:t>3</w:t>
      </w:r>
    </w:p>
    <w:p w14:paraId="7714C331" w14:textId="77777777" w:rsidR="00622F3B" w:rsidRDefault="00634A14" w:rsidP="00622F3B">
      <w:pPr>
        <w:tabs>
          <w:tab w:val="left" w:leader="dot" w:pos="7934"/>
        </w:tabs>
        <w:spacing w:line="360" w:lineRule="auto"/>
        <w:ind w:left="720"/>
        <w:rPr>
          <w:sz w:val="24"/>
        </w:rPr>
      </w:pPr>
      <w:r>
        <w:rPr>
          <w:sz w:val="24"/>
        </w:rPr>
        <w:t xml:space="preserve">Budget Calendar </w:t>
      </w:r>
      <w:r>
        <w:rPr>
          <w:sz w:val="24"/>
        </w:rPr>
        <w:tab/>
        <w:t>4</w:t>
      </w:r>
    </w:p>
    <w:p w14:paraId="72911FA4" w14:textId="77777777" w:rsidR="003D2DF1" w:rsidRDefault="003D2DF1" w:rsidP="00622F3B">
      <w:pPr>
        <w:numPr>
          <w:ilvl w:val="0"/>
          <w:numId w:val="4"/>
        </w:numPr>
        <w:tabs>
          <w:tab w:val="left" w:leader="dot" w:pos="7934"/>
        </w:tabs>
        <w:spacing w:line="360" w:lineRule="auto"/>
        <w:ind w:left="720" w:firstLine="450"/>
        <w:rPr>
          <w:sz w:val="24"/>
        </w:rPr>
      </w:pPr>
      <w:r>
        <w:rPr>
          <w:sz w:val="24"/>
        </w:rPr>
        <w:t xml:space="preserve">  Budget Account Struct</w:t>
      </w:r>
      <w:r w:rsidR="005E2D6A">
        <w:rPr>
          <w:sz w:val="24"/>
        </w:rPr>
        <w:t>ure (Budget Units)</w:t>
      </w:r>
      <w:r w:rsidR="005E2D6A">
        <w:rPr>
          <w:sz w:val="24"/>
        </w:rPr>
        <w:tab/>
        <w:t>5</w:t>
      </w:r>
    </w:p>
    <w:p w14:paraId="4477C5B2"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Frequently Used Account Codes </w:t>
      </w:r>
      <w:r>
        <w:rPr>
          <w:sz w:val="24"/>
        </w:rPr>
        <w:tab/>
        <w:t xml:space="preserve"> 7</w:t>
      </w:r>
    </w:p>
    <w:p w14:paraId="41E825E4"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Budget Requests </w:t>
      </w:r>
      <w:r>
        <w:rPr>
          <w:sz w:val="24"/>
        </w:rPr>
        <w:tab/>
        <w:t xml:space="preserve"> 7</w:t>
      </w:r>
    </w:p>
    <w:p w14:paraId="020268B5"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w:t>
      </w:r>
      <w:r w:rsidR="005E2D6A">
        <w:rPr>
          <w:sz w:val="24"/>
        </w:rPr>
        <w:t xml:space="preserve">Bidding </w:t>
      </w:r>
      <w:r w:rsidR="005E2D6A">
        <w:rPr>
          <w:sz w:val="24"/>
        </w:rPr>
        <w:tab/>
        <w:t xml:space="preserve"> 7</w:t>
      </w:r>
    </w:p>
    <w:p w14:paraId="3177A92B" w14:textId="77777777" w:rsidR="003D2DF1" w:rsidRDefault="005E2D6A" w:rsidP="00622F3B">
      <w:pPr>
        <w:numPr>
          <w:ilvl w:val="0"/>
          <w:numId w:val="4"/>
        </w:numPr>
        <w:tabs>
          <w:tab w:val="left" w:leader="dot" w:pos="7920"/>
        </w:tabs>
        <w:spacing w:line="360" w:lineRule="auto"/>
        <w:ind w:left="720" w:firstLine="450"/>
        <w:rPr>
          <w:sz w:val="24"/>
        </w:rPr>
      </w:pPr>
      <w:r>
        <w:rPr>
          <w:sz w:val="24"/>
        </w:rPr>
        <w:t xml:space="preserve">  Major Impact Items </w:t>
      </w:r>
      <w:r>
        <w:rPr>
          <w:sz w:val="24"/>
        </w:rPr>
        <w:tab/>
        <w:t xml:space="preserve"> 8</w:t>
      </w:r>
    </w:p>
    <w:p w14:paraId="56A1A00D"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Technology  </w:t>
      </w:r>
      <w:r>
        <w:rPr>
          <w:sz w:val="24"/>
        </w:rPr>
        <w:tab/>
        <w:t xml:space="preserve"> </w:t>
      </w:r>
      <w:r w:rsidR="005E2D6A">
        <w:rPr>
          <w:sz w:val="24"/>
        </w:rPr>
        <w:t>8</w:t>
      </w:r>
    </w:p>
    <w:p w14:paraId="118603DE" w14:textId="2AFEB7A6" w:rsidR="003D2DF1" w:rsidRDefault="003D2DF1" w:rsidP="00622F3B">
      <w:pPr>
        <w:numPr>
          <w:ilvl w:val="0"/>
          <w:numId w:val="4"/>
        </w:numPr>
        <w:tabs>
          <w:tab w:val="left" w:leader="dot" w:pos="7920"/>
        </w:tabs>
        <w:spacing w:line="360" w:lineRule="auto"/>
        <w:ind w:left="720" w:firstLine="450"/>
        <w:rPr>
          <w:sz w:val="24"/>
        </w:rPr>
      </w:pPr>
      <w:r>
        <w:rPr>
          <w:sz w:val="24"/>
        </w:rPr>
        <w:t xml:space="preserve">  Field Trip </w:t>
      </w:r>
      <w:r w:rsidR="004955BC">
        <w:rPr>
          <w:sz w:val="24"/>
        </w:rPr>
        <w:t xml:space="preserve">and Conference </w:t>
      </w:r>
      <w:r>
        <w:rPr>
          <w:sz w:val="24"/>
        </w:rPr>
        <w:t xml:space="preserve">Costs </w:t>
      </w:r>
      <w:r>
        <w:rPr>
          <w:sz w:val="24"/>
        </w:rPr>
        <w:tab/>
        <w:t xml:space="preserve"> </w:t>
      </w:r>
      <w:r w:rsidR="005E2D6A">
        <w:rPr>
          <w:sz w:val="24"/>
        </w:rPr>
        <w:t>9</w:t>
      </w:r>
    </w:p>
    <w:p w14:paraId="5D4F19C3"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Facilities Needs / 5 Year Capital Plan </w:t>
      </w:r>
      <w:r>
        <w:rPr>
          <w:sz w:val="24"/>
        </w:rPr>
        <w:tab/>
        <w:t xml:space="preserve"> </w:t>
      </w:r>
      <w:r w:rsidR="005E2D6A">
        <w:rPr>
          <w:sz w:val="24"/>
        </w:rPr>
        <w:t>9</w:t>
      </w:r>
    </w:p>
    <w:p w14:paraId="3E9C3DEF" w14:textId="77777777" w:rsidR="003D2DF1" w:rsidRDefault="003D2DF1" w:rsidP="00622F3B">
      <w:pPr>
        <w:numPr>
          <w:ilvl w:val="0"/>
          <w:numId w:val="4"/>
        </w:numPr>
        <w:tabs>
          <w:tab w:val="left" w:leader="dot" w:pos="7920"/>
        </w:tabs>
        <w:spacing w:line="360" w:lineRule="auto"/>
        <w:ind w:left="720" w:firstLine="450"/>
        <w:rPr>
          <w:sz w:val="24"/>
        </w:rPr>
      </w:pPr>
      <w:r>
        <w:rPr>
          <w:sz w:val="24"/>
        </w:rPr>
        <w:t xml:space="preserve">  Budget Transfers </w:t>
      </w:r>
      <w:r>
        <w:rPr>
          <w:sz w:val="24"/>
        </w:rPr>
        <w:tab/>
      </w:r>
      <w:r w:rsidR="00717254">
        <w:rPr>
          <w:sz w:val="24"/>
        </w:rPr>
        <w:t>.</w:t>
      </w:r>
      <w:r w:rsidR="005E2D6A">
        <w:rPr>
          <w:sz w:val="24"/>
        </w:rPr>
        <w:t>9</w:t>
      </w:r>
    </w:p>
    <w:p w14:paraId="0B00C97A" w14:textId="77777777" w:rsidR="005E2D6A" w:rsidRDefault="005E2D6A" w:rsidP="00622F3B">
      <w:pPr>
        <w:numPr>
          <w:ilvl w:val="0"/>
          <w:numId w:val="4"/>
        </w:numPr>
        <w:tabs>
          <w:tab w:val="left" w:leader="dot" w:pos="7920"/>
        </w:tabs>
        <w:spacing w:line="360" w:lineRule="auto"/>
        <w:ind w:left="720" w:firstLine="450"/>
        <w:rPr>
          <w:sz w:val="24"/>
        </w:rPr>
      </w:pPr>
      <w:r>
        <w:rPr>
          <w:sz w:val="24"/>
        </w:rPr>
        <w:t xml:space="preserve">  Student Activities </w:t>
      </w:r>
      <w:r>
        <w:rPr>
          <w:sz w:val="24"/>
        </w:rPr>
        <w:tab/>
        <w:t>10</w:t>
      </w:r>
    </w:p>
    <w:p w14:paraId="383E0405" w14:textId="77777777" w:rsidR="005E2D6A" w:rsidRDefault="005E2D6A" w:rsidP="00622F3B">
      <w:pPr>
        <w:numPr>
          <w:ilvl w:val="0"/>
          <w:numId w:val="4"/>
        </w:numPr>
        <w:tabs>
          <w:tab w:val="left" w:leader="dot" w:pos="7920"/>
        </w:tabs>
        <w:spacing w:line="360" w:lineRule="auto"/>
        <w:ind w:left="720" w:firstLine="450"/>
        <w:rPr>
          <w:sz w:val="24"/>
        </w:rPr>
      </w:pPr>
      <w:r>
        <w:rPr>
          <w:sz w:val="24"/>
        </w:rPr>
        <w:t xml:space="preserve">  Budget Submission </w:t>
      </w:r>
      <w:r>
        <w:rPr>
          <w:sz w:val="24"/>
        </w:rPr>
        <w:tab/>
        <w:t>10</w:t>
      </w:r>
    </w:p>
    <w:p w14:paraId="3E2CFE38" w14:textId="77777777" w:rsidR="001D2257" w:rsidRDefault="001D2257" w:rsidP="00622F3B">
      <w:pPr>
        <w:numPr>
          <w:ilvl w:val="0"/>
          <w:numId w:val="4"/>
        </w:numPr>
        <w:tabs>
          <w:tab w:val="left" w:leader="dot" w:pos="7920"/>
        </w:tabs>
        <w:spacing w:line="360" w:lineRule="auto"/>
        <w:ind w:left="720" w:firstLine="450"/>
        <w:rPr>
          <w:sz w:val="24"/>
        </w:rPr>
      </w:pPr>
      <w:r>
        <w:rPr>
          <w:sz w:val="24"/>
        </w:rPr>
        <w:t xml:space="preserve">  Purchasing Process…………………………………………11</w:t>
      </w:r>
    </w:p>
    <w:p w14:paraId="5F219258" w14:textId="77777777" w:rsidR="005E2D6A" w:rsidRDefault="005E2D6A" w:rsidP="00717254">
      <w:pPr>
        <w:tabs>
          <w:tab w:val="left" w:leader="dot" w:pos="7920"/>
        </w:tabs>
        <w:spacing w:line="360" w:lineRule="auto"/>
        <w:ind w:left="720"/>
        <w:rPr>
          <w:sz w:val="24"/>
        </w:rPr>
      </w:pPr>
    </w:p>
    <w:p w14:paraId="25F8184E" w14:textId="77777777" w:rsidR="003D2DF1" w:rsidRDefault="003D2DF1">
      <w:pPr>
        <w:tabs>
          <w:tab w:val="left" w:leader="dot" w:pos="7920"/>
        </w:tabs>
        <w:spacing w:line="360" w:lineRule="auto"/>
        <w:ind w:left="1440"/>
        <w:rPr>
          <w:sz w:val="24"/>
        </w:rPr>
      </w:pPr>
    </w:p>
    <w:p w14:paraId="39C9361D" w14:textId="77777777" w:rsidR="005E2D6A" w:rsidRDefault="005E2D6A">
      <w:pPr>
        <w:tabs>
          <w:tab w:val="left" w:leader="dot" w:pos="7920"/>
        </w:tabs>
        <w:spacing w:line="360" w:lineRule="auto"/>
        <w:ind w:left="1440"/>
        <w:rPr>
          <w:sz w:val="24"/>
        </w:rPr>
      </w:pPr>
    </w:p>
    <w:p w14:paraId="772DBED7" w14:textId="77777777" w:rsidR="005E2D6A" w:rsidRDefault="005E2D6A">
      <w:pPr>
        <w:tabs>
          <w:tab w:val="left" w:leader="dot" w:pos="7920"/>
        </w:tabs>
        <w:spacing w:line="360" w:lineRule="auto"/>
        <w:ind w:left="1440"/>
        <w:rPr>
          <w:sz w:val="24"/>
        </w:rPr>
      </w:pPr>
    </w:p>
    <w:p w14:paraId="30FF22CF" w14:textId="77777777" w:rsidR="005E2D6A" w:rsidRDefault="005E2D6A">
      <w:pPr>
        <w:tabs>
          <w:tab w:val="left" w:leader="dot" w:pos="7920"/>
        </w:tabs>
        <w:spacing w:line="360" w:lineRule="auto"/>
        <w:ind w:left="1440"/>
        <w:rPr>
          <w:sz w:val="24"/>
        </w:rPr>
      </w:pPr>
    </w:p>
    <w:p w14:paraId="46E73DD5" w14:textId="77777777" w:rsidR="003D2DF1" w:rsidRDefault="003D2DF1">
      <w:pPr>
        <w:spacing w:line="360" w:lineRule="auto"/>
        <w:ind w:left="1080"/>
        <w:rPr>
          <w:sz w:val="24"/>
        </w:rPr>
      </w:pPr>
    </w:p>
    <w:p w14:paraId="303BFE07" w14:textId="77777777" w:rsidR="003D2DF1" w:rsidRDefault="003D2DF1">
      <w:pPr>
        <w:spacing w:line="360" w:lineRule="auto"/>
        <w:rPr>
          <w:sz w:val="24"/>
        </w:rPr>
      </w:pPr>
    </w:p>
    <w:p w14:paraId="088D30BB" w14:textId="77777777" w:rsidR="003D2DF1" w:rsidRDefault="003D2DF1">
      <w:pPr>
        <w:spacing w:line="360" w:lineRule="auto"/>
        <w:rPr>
          <w:sz w:val="24"/>
        </w:rPr>
      </w:pPr>
    </w:p>
    <w:p w14:paraId="2B9335C6" w14:textId="77777777" w:rsidR="003D2DF1" w:rsidRDefault="003D2DF1">
      <w:pPr>
        <w:spacing w:line="360" w:lineRule="auto"/>
        <w:rPr>
          <w:sz w:val="24"/>
        </w:rPr>
      </w:pPr>
    </w:p>
    <w:p w14:paraId="4982BD7A" w14:textId="77777777" w:rsidR="003D2DF1" w:rsidRDefault="003D2DF1"/>
    <w:p w14:paraId="37ABD547" w14:textId="77777777" w:rsidR="00717254" w:rsidRDefault="00717254"/>
    <w:p w14:paraId="5621C41B" w14:textId="77777777" w:rsidR="003D2DF1" w:rsidRDefault="003D2DF1">
      <w:pPr>
        <w:pStyle w:val="Heading4"/>
      </w:pPr>
      <w:r>
        <w:lastRenderedPageBreak/>
        <w:t>Introduction</w:t>
      </w:r>
    </w:p>
    <w:p w14:paraId="686D2C4D" w14:textId="77777777" w:rsidR="003D2DF1" w:rsidRDefault="003D2DF1">
      <w:pPr>
        <w:spacing w:line="360" w:lineRule="auto"/>
        <w:rPr>
          <w:sz w:val="24"/>
          <w:u w:val="double"/>
        </w:rPr>
      </w:pPr>
    </w:p>
    <w:p w14:paraId="3F4986C6" w14:textId="77777777" w:rsidR="003D2DF1" w:rsidRDefault="003D2DF1" w:rsidP="00717254">
      <w:pPr>
        <w:pStyle w:val="BodyText"/>
        <w:spacing w:line="240" w:lineRule="auto"/>
      </w:pPr>
      <w:r>
        <w:t>The school district budget is one of the planning tools used by the district to introduce, discuss and fund program initiatives throughout the district.  The budget process allows decisions to be made for the continuation and implementation of various district programs, which best utilize the districts limited resources.</w:t>
      </w:r>
    </w:p>
    <w:p w14:paraId="02C43CFD" w14:textId="77777777" w:rsidR="003D2DF1" w:rsidRDefault="003D2DF1" w:rsidP="00717254">
      <w:pPr>
        <w:pStyle w:val="BodyText"/>
        <w:spacing w:line="240" w:lineRule="auto"/>
      </w:pPr>
    </w:p>
    <w:p w14:paraId="3D646E55" w14:textId="77777777" w:rsidR="003D2DF1" w:rsidRDefault="003D2DF1" w:rsidP="00717254">
      <w:pPr>
        <w:pStyle w:val="BodyText"/>
        <w:spacing w:line="240" w:lineRule="auto"/>
      </w:pPr>
      <w:r>
        <w:t>The budget is developed by a combination of site</w:t>
      </w:r>
      <w:r w:rsidR="00622F3B">
        <w:t xml:space="preserve"> </w:t>
      </w:r>
      <w:r>
        <w:t>based (schools), departmental and district wide basis.  All of these components are considered prior to the adoption of a preliminary budget.  Refinements are made to this preliminary budget and incorporated into the final school board approved budget.  Multi year budgets for both the operational and capital needs are considered in conjunction with prudent fund balance management to determine the final budget amount and tax structure for the school district.  Budget management is practiced throughout the year and adjustments are made through school board approved budget transfers.  Prior year spending and revenues are also considered in the budget development process.</w:t>
      </w:r>
    </w:p>
    <w:p w14:paraId="50E9841A" w14:textId="77777777" w:rsidR="003D2DF1" w:rsidRDefault="003D2DF1" w:rsidP="00717254">
      <w:pPr>
        <w:pStyle w:val="BodyText"/>
        <w:spacing w:line="240" w:lineRule="auto"/>
      </w:pPr>
    </w:p>
    <w:p w14:paraId="297DC665" w14:textId="77777777" w:rsidR="003D2DF1" w:rsidRDefault="003D2DF1" w:rsidP="00717254">
      <w:pPr>
        <w:pStyle w:val="BodyText"/>
        <w:spacing w:line="240" w:lineRule="auto"/>
      </w:pPr>
      <w:r>
        <w:t xml:space="preserve">This budget manual is designed to enhance the total understanding of the budget process and provide useful information as the budget is developed. </w:t>
      </w:r>
    </w:p>
    <w:p w14:paraId="5930C836" w14:textId="77777777" w:rsidR="003D2DF1" w:rsidRDefault="003D2DF1" w:rsidP="00717254">
      <w:pPr>
        <w:spacing w:line="360" w:lineRule="auto"/>
        <w:rPr>
          <w:sz w:val="24"/>
        </w:rPr>
      </w:pPr>
    </w:p>
    <w:p w14:paraId="3F7DB04F" w14:textId="7752468F" w:rsidR="003D2DF1" w:rsidRDefault="003D2DF1" w:rsidP="00717254">
      <w:pPr>
        <w:pStyle w:val="BodyText"/>
        <w:spacing w:line="240" w:lineRule="auto"/>
      </w:pPr>
      <w:r>
        <w:t>The budget process entails a number of steps and includes staff, school board and public review.  The budget calendar provides a tim</w:t>
      </w:r>
      <w:r w:rsidR="000E2E5F">
        <w:t>e line for this process</w:t>
      </w:r>
      <w:r>
        <w:t xml:space="preserve">.  </w:t>
      </w:r>
    </w:p>
    <w:p w14:paraId="53E1A7BB" w14:textId="77777777" w:rsidR="003D2DF1" w:rsidRDefault="003D2DF1" w:rsidP="00717254">
      <w:pPr>
        <w:spacing w:line="360" w:lineRule="auto"/>
        <w:rPr>
          <w:sz w:val="24"/>
        </w:rPr>
      </w:pPr>
    </w:p>
    <w:p w14:paraId="12EC9364" w14:textId="77777777" w:rsidR="003D2DF1" w:rsidRDefault="003D2DF1">
      <w:pPr>
        <w:spacing w:line="360" w:lineRule="auto"/>
        <w:rPr>
          <w:sz w:val="24"/>
        </w:rPr>
      </w:pPr>
    </w:p>
    <w:p w14:paraId="18DF30BB" w14:textId="77777777" w:rsidR="003D2DF1" w:rsidRDefault="003D2DF1">
      <w:pPr>
        <w:spacing w:line="360" w:lineRule="auto"/>
        <w:rPr>
          <w:sz w:val="24"/>
        </w:rPr>
      </w:pPr>
    </w:p>
    <w:p w14:paraId="455D41C3" w14:textId="77777777" w:rsidR="003D2DF1" w:rsidRDefault="003D2DF1">
      <w:pPr>
        <w:spacing w:line="360" w:lineRule="auto"/>
        <w:rPr>
          <w:sz w:val="24"/>
        </w:rPr>
      </w:pPr>
    </w:p>
    <w:p w14:paraId="25B0A8CA" w14:textId="77777777" w:rsidR="00B26EAD" w:rsidRDefault="00B26EAD">
      <w:pPr>
        <w:spacing w:line="360" w:lineRule="auto"/>
        <w:rPr>
          <w:sz w:val="24"/>
        </w:rPr>
      </w:pPr>
    </w:p>
    <w:p w14:paraId="054803C9" w14:textId="77777777" w:rsidR="00B26EAD" w:rsidRDefault="00B26EAD" w:rsidP="00B26EAD">
      <w:pPr>
        <w:pStyle w:val="Heading2"/>
        <w:keepNext w:val="0"/>
        <w:spacing w:line="240" w:lineRule="auto"/>
        <w:jc w:val="left"/>
        <w:rPr>
          <w:b w:val="0"/>
          <w:bCs w:val="0"/>
        </w:rPr>
      </w:pPr>
    </w:p>
    <w:p w14:paraId="36C5E48D" w14:textId="77777777" w:rsidR="00B26EAD" w:rsidRDefault="00B26EAD" w:rsidP="00B26EAD">
      <w:pPr>
        <w:pStyle w:val="Heading2"/>
        <w:keepNext w:val="0"/>
        <w:spacing w:line="240" w:lineRule="auto"/>
        <w:jc w:val="left"/>
        <w:rPr>
          <w:b w:val="0"/>
          <w:bCs w:val="0"/>
        </w:rPr>
      </w:pPr>
    </w:p>
    <w:p w14:paraId="60DDC758" w14:textId="77777777" w:rsidR="00BB4129" w:rsidRDefault="00BB4129" w:rsidP="00B26EAD">
      <w:pPr>
        <w:pStyle w:val="Heading2"/>
        <w:keepNext w:val="0"/>
        <w:spacing w:line="240" w:lineRule="auto"/>
        <w:rPr>
          <w:sz w:val="22"/>
          <w:szCs w:val="22"/>
        </w:rPr>
      </w:pPr>
    </w:p>
    <w:p w14:paraId="373557CE" w14:textId="77777777" w:rsidR="00BB4129" w:rsidRDefault="00BB4129" w:rsidP="00B26EAD">
      <w:pPr>
        <w:pStyle w:val="Heading2"/>
        <w:keepNext w:val="0"/>
        <w:spacing w:line="240" w:lineRule="auto"/>
        <w:rPr>
          <w:sz w:val="22"/>
          <w:szCs w:val="22"/>
        </w:rPr>
      </w:pPr>
    </w:p>
    <w:p w14:paraId="147655B3" w14:textId="77777777" w:rsidR="00BB4129" w:rsidRDefault="00BB4129" w:rsidP="00B26EAD">
      <w:pPr>
        <w:pStyle w:val="Heading2"/>
        <w:keepNext w:val="0"/>
        <w:spacing w:line="240" w:lineRule="auto"/>
        <w:rPr>
          <w:sz w:val="22"/>
          <w:szCs w:val="22"/>
        </w:rPr>
      </w:pPr>
    </w:p>
    <w:p w14:paraId="1AC28208" w14:textId="77777777" w:rsidR="00BB4129" w:rsidRDefault="00BB4129" w:rsidP="00B26EAD">
      <w:pPr>
        <w:pStyle w:val="Heading2"/>
        <w:keepNext w:val="0"/>
        <w:spacing w:line="240" w:lineRule="auto"/>
        <w:rPr>
          <w:sz w:val="22"/>
          <w:szCs w:val="22"/>
        </w:rPr>
      </w:pPr>
    </w:p>
    <w:p w14:paraId="330323C1" w14:textId="77777777" w:rsidR="00BB4129" w:rsidRDefault="00BB4129" w:rsidP="00B26EAD">
      <w:pPr>
        <w:pStyle w:val="Heading2"/>
        <w:keepNext w:val="0"/>
        <w:spacing w:line="240" w:lineRule="auto"/>
        <w:rPr>
          <w:sz w:val="22"/>
          <w:szCs w:val="22"/>
        </w:rPr>
      </w:pPr>
    </w:p>
    <w:p w14:paraId="1A7F7B75" w14:textId="77777777" w:rsidR="00BB4129" w:rsidRDefault="00BB4129" w:rsidP="00B26EAD">
      <w:pPr>
        <w:pStyle w:val="Heading2"/>
        <w:keepNext w:val="0"/>
        <w:spacing w:line="240" w:lineRule="auto"/>
        <w:rPr>
          <w:sz w:val="22"/>
          <w:szCs w:val="22"/>
        </w:rPr>
      </w:pPr>
    </w:p>
    <w:p w14:paraId="27AFF0E7" w14:textId="77777777" w:rsidR="00BB4129" w:rsidRDefault="00BB4129" w:rsidP="00B26EAD">
      <w:pPr>
        <w:pStyle w:val="Heading2"/>
        <w:keepNext w:val="0"/>
        <w:spacing w:line="240" w:lineRule="auto"/>
        <w:rPr>
          <w:sz w:val="22"/>
          <w:szCs w:val="22"/>
        </w:rPr>
      </w:pPr>
    </w:p>
    <w:p w14:paraId="23B986A4" w14:textId="77777777" w:rsidR="00BB4129" w:rsidRDefault="00BB4129" w:rsidP="00B26EAD">
      <w:pPr>
        <w:pStyle w:val="Heading2"/>
        <w:keepNext w:val="0"/>
        <w:spacing w:line="240" w:lineRule="auto"/>
        <w:rPr>
          <w:sz w:val="22"/>
          <w:szCs w:val="22"/>
        </w:rPr>
      </w:pPr>
    </w:p>
    <w:p w14:paraId="1F6F0850" w14:textId="77777777" w:rsidR="00BB4129" w:rsidRDefault="00BB4129" w:rsidP="008D28B0">
      <w:pPr>
        <w:pStyle w:val="Heading2"/>
        <w:keepNext w:val="0"/>
        <w:spacing w:line="240" w:lineRule="auto"/>
        <w:jc w:val="left"/>
        <w:rPr>
          <w:sz w:val="22"/>
          <w:szCs w:val="22"/>
        </w:rPr>
      </w:pPr>
    </w:p>
    <w:p w14:paraId="019EAA86" w14:textId="77777777" w:rsidR="00717254" w:rsidRDefault="00717254" w:rsidP="00717254"/>
    <w:p w14:paraId="3F0098C4" w14:textId="77777777" w:rsidR="00717254" w:rsidRDefault="00717254" w:rsidP="00717254"/>
    <w:p w14:paraId="14F178FD" w14:textId="77777777" w:rsidR="00717254" w:rsidRDefault="00717254" w:rsidP="00717254"/>
    <w:p w14:paraId="0EBB426D" w14:textId="77777777" w:rsidR="00717254" w:rsidRDefault="00717254" w:rsidP="00717254"/>
    <w:p w14:paraId="40F01222" w14:textId="77777777" w:rsidR="00717254" w:rsidRDefault="00717254" w:rsidP="00717254"/>
    <w:p w14:paraId="54F48794" w14:textId="77777777" w:rsidR="00717254" w:rsidRDefault="00717254" w:rsidP="00717254"/>
    <w:p w14:paraId="440221D1" w14:textId="77777777" w:rsidR="00717254" w:rsidRDefault="00717254" w:rsidP="00717254"/>
    <w:p w14:paraId="20D81BBB" w14:textId="77777777" w:rsidR="00717254" w:rsidRPr="00717254" w:rsidRDefault="00717254" w:rsidP="00717254"/>
    <w:p w14:paraId="1DAC8F61" w14:textId="77777777" w:rsidR="00BB4129" w:rsidRDefault="003D2DF1" w:rsidP="00B26EAD">
      <w:pPr>
        <w:pStyle w:val="Heading2"/>
        <w:keepNext w:val="0"/>
        <w:spacing w:line="240" w:lineRule="auto"/>
        <w:rPr>
          <w:sz w:val="22"/>
          <w:szCs w:val="22"/>
        </w:rPr>
      </w:pPr>
      <w:r w:rsidRPr="00B26EAD">
        <w:rPr>
          <w:sz w:val="22"/>
          <w:szCs w:val="22"/>
        </w:rPr>
        <w:lastRenderedPageBreak/>
        <w:t>Budget Calendar</w:t>
      </w:r>
      <w:r w:rsidR="00B26EAD">
        <w:rPr>
          <w:sz w:val="22"/>
          <w:szCs w:val="22"/>
        </w:rPr>
        <w:t xml:space="preserve"> </w:t>
      </w:r>
    </w:p>
    <w:p w14:paraId="65ECA425" w14:textId="5861FF2F" w:rsidR="00BB4129" w:rsidRPr="00BB4129" w:rsidRDefault="0042300D" w:rsidP="004955BC">
      <w:pPr>
        <w:pStyle w:val="Heading2"/>
        <w:keepNext w:val="0"/>
        <w:spacing w:line="240" w:lineRule="auto"/>
        <w:rPr>
          <w:szCs w:val="24"/>
        </w:rPr>
      </w:pPr>
      <w:r>
        <w:rPr>
          <w:szCs w:val="24"/>
        </w:rPr>
        <w:t>2017/18</w:t>
      </w:r>
      <w:r w:rsidR="00F02AC2" w:rsidRPr="00BB4129">
        <w:rPr>
          <w:szCs w:val="24"/>
        </w:rPr>
        <w:t xml:space="preserve"> </w:t>
      </w:r>
      <w:r>
        <w:rPr>
          <w:szCs w:val="24"/>
        </w:rPr>
        <w:t>PBSD</w:t>
      </w:r>
      <w:r w:rsidR="00F02AC2" w:rsidRPr="00BB4129">
        <w:rPr>
          <w:szCs w:val="24"/>
        </w:rPr>
        <w:t xml:space="preserve"> Budget Calendar</w:t>
      </w:r>
    </w:p>
    <w:p w14:paraId="42621083" w14:textId="50C6A1C6" w:rsidR="00F02AC2" w:rsidRPr="00BB4129" w:rsidRDefault="00FB04DD" w:rsidP="00B26EAD">
      <w:pPr>
        <w:pStyle w:val="BodyText2"/>
        <w:tabs>
          <w:tab w:val="left" w:pos="1170"/>
        </w:tabs>
        <w:spacing w:line="240" w:lineRule="auto"/>
        <w:rPr>
          <w:b w:val="0"/>
          <w:bCs w:val="0"/>
          <w:szCs w:val="24"/>
        </w:rPr>
      </w:pPr>
      <w:r w:rsidRPr="00BB4129">
        <w:rPr>
          <w:noProof/>
          <w:szCs w:val="24"/>
        </w:rPr>
        <mc:AlternateContent>
          <mc:Choice Requires="wps">
            <w:drawing>
              <wp:anchor distT="0" distB="0" distL="114300" distR="114300" simplePos="0" relativeHeight="251654656" behindDoc="0" locked="0" layoutInCell="1" allowOverlap="1" wp14:anchorId="5C467E50" wp14:editId="7C652EF0">
                <wp:simplePos x="0" y="0"/>
                <wp:positionH relativeFrom="column">
                  <wp:posOffset>-33020</wp:posOffset>
                </wp:positionH>
                <wp:positionV relativeFrom="paragraph">
                  <wp:posOffset>18415</wp:posOffset>
                </wp:positionV>
                <wp:extent cx="6262370" cy="210185"/>
                <wp:effectExtent l="0" t="0" r="36830"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78557C6A" w14:textId="0C3B64BA" w:rsidR="00242513" w:rsidRPr="00302E09" w:rsidRDefault="00242513" w:rsidP="00F02AC2">
                            <w:pPr>
                              <w:rPr>
                                <w:b/>
                                <w:color w:val="FFFF00"/>
                                <w:sz w:val="18"/>
                                <w:szCs w:val="18"/>
                              </w:rPr>
                            </w:pPr>
                            <w:r>
                              <w:rPr>
                                <w:b/>
                                <w:color w:val="FFFF00"/>
                                <w:sz w:val="18"/>
                                <w:szCs w:val="18"/>
                              </w:rPr>
                              <w:t>November 2016</w:t>
                            </w:r>
                          </w:p>
                          <w:p w14:paraId="0292EB91" w14:textId="77777777" w:rsidR="00242513" w:rsidRPr="00CE0E0B" w:rsidRDefault="00242513" w:rsidP="00F0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7E50" id="Rectangle_x0020_8" o:spid="_x0000_s1026" style="position:absolute;margin-left:-2.6pt;margin-top:1.45pt;width:493.1pt;height:16.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QA/jsCAABpBAAADgAAAGRycy9lMm9Eb2MueG1srFTbjtowEH2v1H+w/F5CUmDZiLBasVBV2rar&#10;bvsBxnGIVd86NgT69Tt2AmXbt6o8WJ7MzPHMOTMs7o5akYMAL62paD4aUyIMt7U0u4p+/7Z5N6fE&#10;B2ZqpqwRFT0JT++Wb98sOleKwrZW1QIIghhfdq6ibQiuzDLPW6GZH1knDDobC5oFNGGX1cA6RNcq&#10;K8bjWdZZqB1YLrzHrw+9ky4TftMIHr40jReBqIpibSGdkM5tPLPlgpU7YK6VfCiD/UMVmkmDj16g&#10;HlhgZA/yLygtOVhvmzDiVme2aSQXqQfsJh//0c1zy5xIvSA53l1o8v8Pln8+PAGRdUVRKMM0SvQV&#10;SWNmpwSZR3o650uMenZPEBv07tHyH54Yu2oxStwD2K4VrMai8hifvUqIhsdUsu0+2RrR2T7YxNSx&#10;AR0BkQNyTIKcLoKIYyAcP86KWfH+BnXj6CvycT6fpidYec524MMHYTWJl4oC1p7Q2eHRh1gNK88h&#10;qXqrZL2RSiUDdtuVAnJgOBzr9Xq1zlOu2mustf+cj/E3vOn7+ATqr4GUIV1Fb6fFNOW/8g1JPVoE&#10;22zOcNcQWgbcAyU1ChGjhsmMxK5NnaY0MKn6OzalzMB0JLcXKRy3x0Gvra1PyDnYft5xP/HSWvhF&#10;SYezXlH/c89AUKI+GtTtNp9M4nIkYzK9KdCAa8/22sMMR6iKBkr66yr0C7V3IHctvtTTaOw9at3I&#10;JEOcg76qoW6c50TksHtxYa7tFPX7H2L5AgAA//8DAFBLAwQUAAYACAAAACEAFsO9RtwAAAAHAQAA&#10;DwAAAGRycy9kb3ducmV2LnhtbEyPzU7DMBCE70i8g7VI3Fq7QfQnZFNViB7ojcIDbGNjR43XIXbb&#10;lKfHnOA4mtHMN9V69J04myG2gRFmUwXCcBN0yxbh4307WYKIiVhTF9ggXE2EdX17U1Gpw4XfzHmf&#10;rMglHEtCcCn1pZSxccZTnIbecPY+w+ApZTlYqQe65HLfyUKpufTUcl5w1JtnZ5rj/uQRuoUct9eF&#10;VXTcOGt3r7vvF/pCvL8bN08gkhnTXxh+8TM61JnpEE6so+gQJo9FTiIUKxDZXi1n+doB4WGuQNaV&#10;/M9f/wAAAP//AwBQSwECLQAUAAYACAAAACEA5JnDwPsAAADhAQAAEwAAAAAAAAAAAAAAAAAAAAAA&#10;W0NvbnRlbnRfVHlwZXNdLnhtbFBLAQItABQABgAIAAAAIQAjsmrh1wAAAJQBAAALAAAAAAAAAAAA&#10;AAAAACwBAABfcmVscy8ucmVsc1BLAQItABQABgAIAAAAIQAM9AD+OwIAAGkEAAAOAAAAAAAAAAAA&#10;AAAAACwCAABkcnMvZTJvRG9jLnhtbFBLAQItABQABgAIAAAAIQAWw71G3AAAAAcBAAAPAAAAAAAA&#10;AAAAAAAAAJMEAABkcnMvZG93bnJldi54bWxQSwUGAAAAAAQABADzAAAAnAUAAAAA&#10;" fillcolor="#1e1c11" strokecolor="blue">
                <v:textbox>
                  <w:txbxContent>
                    <w:p w14:paraId="78557C6A" w14:textId="0C3B64BA" w:rsidR="00242513" w:rsidRPr="00302E09" w:rsidRDefault="00242513" w:rsidP="00F02AC2">
                      <w:pPr>
                        <w:rPr>
                          <w:b/>
                          <w:color w:val="FFFF00"/>
                          <w:sz w:val="18"/>
                          <w:szCs w:val="18"/>
                        </w:rPr>
                      </w:pPr>
                      <w:r>
                        <w:rPr>
                          <w:b/>
                          <w:color w:val="FFFF00"/>
                          <w:sz w:val="18"/>
                          <w:szCs w:val="18"/>
                        </w:rPr>
                        <w:t>November 2016</w:t>
                      </w:r>
                    </w:p>
                    <w:p w14:paraId="0292EB91" w14:textId="77777777" w:rsidR="00242513" w:rsidRPr="00CE0E0B" w:rsidRDefault="00242513" w:rsidP="00F02AC2"/>
                  </w:txbxContent>
                </v:textbox>
              </v:rect>
            </w:pict>
          </mc:Fallback>
        </mc:AlternateContent>
      </w:r>
    </w:p>
    <w:p w14:paraId="47203699" w14:textId="77777777" w:rsidR="00F02AC2" w:rsidRPr="00BB4129" w:rsidRDefault="00F02AC2" w:rsidP="00B26EAD">
      <w:pPr>
        <w:pStyle w:val="BodyText2"/>
        <w:tabs>
          <w:tab w:val="left" w:pos="1170"/>
        </w:tabs>
        <w:spacing w:line="240" w:lineRule="auto"/>
        <w:rPr>
          <w:b w:val="0"/>
          <w:bCs w:val="0"/>
          <w:szCs w:val="24"/>
        </w:rPr>
      </w:pPr>
    </w:p>
    <w:p w14:paraId="39DB7096" w14:textId="77777777" w:rsidR="00F02AC2" w:rsidRPr="0042300D" w:rsidRDefault="00F02AC2" w:rsidP="003D2DF1">
      <w:pPr>
        <w:pStyle w:val="BodyText2"/>
        <w:numPr>
          <w:ilvl w:val="0"/>
          <w:numId w:val="5"/>
        </w:numPr>
        <w:tabs>
          <w:tab w:val="left" w:pos="1170"/>
        </w:tabs>
        <w:spacing w:line="240" w:lineRule="auto"/>
        <w:ind w:left="720"/>
        <w:rPr>
          <w:b w:val="0"/>
          <w:bCs w:val="0"/>
          <w:sz w:val="22"/>
          <w:szCs w:val="22"/>
        </w:rPr>
      </w:pPr>
      <w:r w:rsidRPr="0042300D">
        <w:rPr>
          <w:b w:val="0"/>
          <w:bCs w:val="0"/>
          <w:sz w:val="22"/>
          <w:szCs w:val="22"/>
        </w:rPr>
        <w:t>Estimate Retirements</w:t>
      </w:r>
      <w:r w:rsidR="00B26EAD" w:rsidRPr="0042300D">
        <w:rPr>
          <w:b w:val="0"/>
          <w:bCs w:val="0"/>
          <w:sz w:val="22"/>
          <w:szCs w:val="22"/>
        </w:rPr>
        <w:t xml:space="preserve"> / </w:t>
      </w:r>
      <w:r w:rsidR="008D28B0" w:rsidRPr="0042300D">
        <w:rPr>
          <w:b w:val="0"/>
          <w:bCs w:val="0"/>
          <w:sz w:val="22"/>
          <w:szCs w:val="22"/>
        </w:rPr>
        <w:t xml:space="preserve">Update staff lists, salary lists </w:t>
      </w:r>
      <w:r w:rsidRPr="0042300D">
        <w:rPr>
          <w:b w:val="0"/>
          <w:bCs w:val="0"/>
          <w:sz w:val="22"/>
          <w:szCs w:val="22"/>
        </w:rPr>
        <w:t>and assignments</w:t>
      </w:r>
    </w:p>
    <w:p w14:paraId="2D900733" w14:textId="77777777" w:rsidR="004955BC" w:rsidRDefault="00F02AC2" w:rsidP="004955BC">
      <w:pPr>
        <w:pStyle w:val="BodyText2"/>
        <w:numPr>
          <w:ilvl w:val="0"/>
          <w:numId w:val="5"/>
        </w:numPr>
        <w:tabs>
          <w:tab w:val="left" w:pos="1170"/>
        </w:tabs>
        <w:spacing w:line="240" w:lineRule="auto"/>
        <w:ind w:left="720"/>
        <w:rPr>
          <w:b w:val="0"/>
          <w:bCs w:val="0"/>
          <w:sz w:val="22"/>
          <w:szCs w:val="22"/>
        </w:rPr>
      </w:pPr>
      <w:r w:rsidRPr="0042300D">
        <w:rPr>
          <w:b w:val="0"/>
          <w:bCs w:val="0"/>
          <w:sz w:val="22"/>
          <w:szCs w:val="22"/>
        </w:rPr>
        <w:t>Complete First Draft Revenues</w:t>
      </w:r>
    </w:p>
    <w:p w14:paraId="33878C61" w14:textId="5003313E" w:rsidR="00F02AC2" w:rsidRDefault="00F02AC2" w:rsidP="004955BC">
      <w:pPr>
        <w:pStyle w:val="BodyText2"/>
        <w:numPr>
          <w:ilvl w:val="0"/>
          <w:numId w:val="5"/>
        </w:numPr>
        <w:tabs>
          <w:tab w:val="left" w:pos="1170"/>
        </w:tabs>
        <w:spacing w:line="240" w:lineRule="auto"/>
        <w:ind w:left="720"/>
        <w:rPr>
          <w:b w:val="0"/>
          <w:bCs w:val="0"/>
          <w:sz w:val="22"/>
          <w:szCs w:val="22"/>
        </w:rPr>
      </w:pPr>
      <w:r w:rsidRPr="004955BC">
        <w:rPr>
          <w:b w:val="0"/>
          <w:bCs w:val="0"/>
          <w:sz w:val="22"/>
          <w:szCs w:val="22"/>
        </w:rPr>
        <w:t xml:space="preserve">Rough Draft of </w:t>
      </w:r>
      <w:r w:rsidR="00283C30">
        <w:rPr>
          <w:b w:val="0"/>
          <w:bCs w:val="0"/>
          <w:sz w:val="22"/>
          <w:szCs w:val="22"/>
        </w:rPr>
        <w:t xml:space="preserve">Building and Department </w:t>
      </w:r>
      <w:r w:rsidRPr="004955BC">
        <w:rPr>
          <w:b w:val="0"/>
          <w:bCs w:val="0"/>
          <w:sz w:val="22"/>
          <w:szCs w:val="22"/>
        </w:rPr>
        <w:t>Expenditures</w:t>
      </w:r>
    </w:p>
    <w:p w14:paraId="1AB7C356" w14:textId="78CA6757" w:rsidR="00283C30" w:rsidRPr="004955BC" w:rsidRDefault="00283C30" w:rsidP="004955BC">
      <w:pPr>
        <w:pStyle w:val="BodyText2"/>
        <w:numPr>
          <w:ilvl w:val="0"/>
          <w:numId w:val="5"/>
        </w:numPr>
        <w:tabs>
          <w:tab w:val="left" w:pos="1170"/>
        </w:tabs>
        <w:spacing w:line="240" w:lineRule="auto"/>
        <w:ind w:left="720"/>
        <w:rPr>
          <w:b w:val="0"/>
          <w:bCs w:val="0"/>
          <w:sz w:val="22"/>
          <w:szCs w:val="22"/>
        </w:rPr>
      </w:pPr>
      <w:r>
        <w:rPr>
          <w:b w:val="0"/>
          <w:bCs w:val="0"/>
          <w:sz w:val="22"/>
          <w:szCs w:val="22"/>
        </w:rPr>
        <w:t>Meeting and Distribution of 2017-18 Budget Manual to Administrators (November 21)</w:t>
      </w:r>
    </w:p>
    <w:p w14:paraId="0AE11B0D" w14:textId="1BFB9863" w:rsidR="00F02AC2" w:rsidRDefault="00FB04DD" w:rsidP="00B26EAD">
      <w:pPr>
        <w:pStyle w:val="BodyText2"/>
        <w:tabs>
          <w:tab w:val="left" w:pos="1170"/>
        </w:tabs>
        <w:spacing w:line="240" w:lineRule="auto"/>
        <w:rPr>
          <w:b w:val="0"/>
          <w:bCs w:val="0"/>
          <w:szCs w:val="24"/>
        </w:rPr>
      </w:pPr>
      <w:r w:rsidRPr="00BB4129">
        <w:rPr>
          <w:noProof/>
          <w:szCs w:val="24"/>
        </w:rPr>
        <mc:AlternateContent>
          <mc:Choice Requires="wps">
            <w:drawing>
              <wp:anchor distT="0" distB="0" distL="114300" distR="114300" simplePos="0" relativeHeight="251655680" behindDoc="0" locked="0" layoutInCell="1" allowOverlap="1" wp14:anchorId="1768AA17" wp14:editId="618D7CC0">
                <wp:simplePos x="0" y="0"/>
                <wp:positionH relativeFrom="column">
                  <wp:posOffset>-33020</wp:posOffset>
                </wp:positionH>
                <wp:positionV relativeFrom="paragraph">
                  <wp:posOffset>19050</wp:posOffset>
                </wp:positionV>
                <wp:extent cx="6262370" cy="210185"/>
                <wp:effectExtent l="0" t="0" r="3683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65ADD83C" w14:textId="2168E4C7" w:rsidR="00242513" w:rsidRPr="00302E09" w:rsidRDefault="00242513" w:rsidP="00F02AC2">
                            <w:pPr>
                              <w:rPr>
                                <w:b/>
                                <w:color w:val="FFFF00"/>
                                <w:sz w:val="18"/>
                                <w:szCs w:val="18"/>
                              </w:rPr>
                            </w:pPr>
                            <w:r>
                              <w:rPr>
                                <w:b/>
                                <w:color w:val="FFFF00"/>
                                <w:sz w:val="18"/>
                                <w:szCs w:val="18"/>
                              </w:rPr>
                              <w:t>December 2016</w:t>
                            </w:r>
                          </w:p>
                          <w:p w14:paraId="594D6D88" w14:textId="77777777" w:rsidR="00242513" w:rsidRPr="00CE0E0B" w:rsidRDefault="00242513" w:rsidP="00F0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8AA17" id="Rectangle_x0020_6" o:spid="_x0000_s1027" style="position:absolute;margin-left:-2.6pt;margin-top:1.5pt;width:493.1pt;height:1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O98z4CAABwBAAADgAAAGRycy9lMm9Eb2MueG1srFTbjtowEH2v1H+w/F5CUmDZiLBasVBV2rar&#10;bvsBxnGIVd86NgT69R07gWXbt6o8WJ7MzPGZMzMs7o5akYMAL62paD4aUyIMt7U0u4p+/7Z5N6fE&#10;B2ZqpqwRFT0JT++Wb98sOleKwrZW1QIIghhfdq6ibQiuzDLPW6GZH1knDDobC5oFNGGX1cA6RNcq&#10;K8bjWdZZqB1YLrzHrw+9ky4TftMIHr40jReBqIoit5BOSOc2ntlywcodMNdKPtBg/8BCM2nw0QvU&#10;AwuM7EH+BaUlB+ttE0bc6sw2jeQi1YDV5OM/qnlumROpFhTHu4tM/v/B8s+HJyCyruiMEsM0tugr&#10;isbMTgkyi/J0zpcY9eyeIBbo3aPlPzwxdtVilLgHsF0rWI2k8hifvUqIhsdUsu0+2RrR2T7YpNSx&#10;AR0BUQNyTA05XRoijoFw/DgrZsX7G+wbR1+Rj/P5ND3BynO2Ax8+CKtJvFQUkHtCZ4dHHyIbVp5D&#10;EnurZL2RSiUDdtuVAnJgOBzr9Xq1zlOu2mvk2n/Ox/gb3vR9fAL110DKkK6it9NimvJf+YakHi2C&#10;bTZnuGsILQPugZK6ovMYNUxmFHZt6jSlgUnV37EoZQalo7h9k8Jxe0ydTG2Iwm9tfULpwfZjj2uK&#10;l9bCL0o6HPmK+p97BoIS9dFg+27zySTuSDIm05sCDbj2bK89zHCEqmigpL+uQr9Xewdy1+JLvZrG&#10;3mPLG5m68cJqoI9jnfQcVjDuzbWdol7+KJa/AQAA//8DAFBLAwQUAAYACAAAACEA6jF/9NsAAAAH&#10;AQAADwAAAGRycy9kb3ducmV2LnhtbEyPwU7DMBBE70j8g7VI3FonRbQlxKkqRA/0RuEDtrGxo9rr&#10;ELttyteznOhtRzOafVOvxuDFyQypi6SgnBYgDLVRd2QVfH5sJksQKSNp9JGMgotJsGpub2qsdDzT&#10;uzntshVcQqlCBS7nvpIytc4ETNPYG2LvKw4BM8vBSj3gmcuDl7OimMuAHfEHh715caY97I5BgV/I&#10;cXNZ2AIPa2ft9m3784rfSt3fjetnENmM+T8Mf/iMDg0z7eORdBJeweRxxkkFD7yI7adlycee9bwE&#10;2dTymr/5BQAA//8DAFBLAQItABQABgAIAAAAIQDkmcPA+wAAAOEBAAATAAAAAAAAAAAAAAAAAAAA&#10;AABbQ29udGVudF9UeXBlc10ueG1sUEsBAi0AFAAGAAgAAAAhACOyauHXAAAAlAEAAAsAAAAAAAAA&#10;AAAAAAAALAEAAF9yZWxzLy5yZWxzUEsBAi0AFAAGAAgAAAAhAI/TvfM+AgAAcAQAAA4AAAAAAAAA&#10;AAAAAAAALAIAAGRycy9lMm9Eb2MueG1sUEsBAi0AFAAGAAgAAAAhAOoxf/TbAAAABwEAAA8AAAAA&#10;AAAAAAAAAAAAlgQAAGRycy9kb3ducmV2LnhtbFBLBQYAAAAABAAEAPMAAACeBQAAAAA=&#10;" fillcolor="#1e1c11" strokecolor="blue">
                <v:textbox>
                  <w:txbxContent>
                    <w:p w14:paraId="65ADD83C" w14:textId="2168E4C7" w:rsidR="00242513" w:rsidRPr="00302E09" w:rsidRDefault="00242513" w:rsidP="00F02AC2">
                      <w:pPr>
                        <w:rPr>
                          <w:b/>
                          <w:color w:val="FFFF00"/>
                          <w:sz w:val="18"/>
                          <w:szCs w:val="18"/>
                        </w:rPr>
                      </w:pPr>
                      <w:r>
                        <w:rPr>
                          <w:b/>
                          <w:color w:val="FFFF00"/>
                          <w:sz w:val="18"/>
                          <w:szCs w:val="18"/>
                        </w:rPr>
                        <w:t>December 2016</w:t>
                      </w:r>
                    </w:p>
                    <w:p w14:paraId="594D6D88" w14:textId="77777777" w:rsidR="00242513" w:rsidRPr="00CE0E0B" w:rsidRDefault="00242513" w:rsidP="00F02AC2"/>
                  </w:txbxContent>
                </v:textbox>
              </v:rect>
            </w:pict>
          </mc:Fallback>
        </mc:AlternateContent>
      </w:r>
    </w:p>
    <w:p w14:paraId="1E11C5DD" w14:textId="77777777" w:rsidR="002F1ADB" w:rsidRPr="00BB4129" w:rsidRDefault="002F1ADB" w:rsidP="00B26EAD">
      <w:pPr>
        <w:pStyle w:val="BodyText2"/>
        <w:tabs>
          <w:tab w:val="left" w:pos="1170"/>
        </w:tabs>
        <w:spacing w:line="240" w:lineRule="auto"/>
        <w:rPr>
          <w:b w:val="0"/>
          <w:bCs w:val="0"/>
          <w:szCs w:val="24"/>
        </w:rPr>
      </w:pPr>
    </w:p>
    <w:p w14:paraId="0C65E3DF" w14:textId="4A5FC6C5" w:rsidR="005E4813" w:rsidRPr="0042300D" w:rsidRDefault="002F1ADB" w:rsidP="003D2DF1">
      <w:pPr>
        <w:pStyle w:val="BodyText2"/>
        <w:numPr>
          <w:ilvl w:val="0"/>
          <w:numId w:val="6"/>
        </w:numPr>
        <w:tabs>
          <w:tab w:val="left" w:pos="1170"/>
        </w:tabs>
        <w:spacing w:line="240" w:lineRule="auto"/>
        <w:ind w:left="720"/>
        <w:rPr>
          <w:b w:val="0"/>
          <w:bCs w:val="0"/>
          <w:sz w:val="22"/>
          <w:szCs w:val="22"/>
        </w:rPr>
      </w:pPr>
      <w:r>
        <w:rPr>
          <w:b w:val="0"/>
          <w:bCs w:val="0"/>
          <w:sz w:val="22"/>
          <w:szCs w:val="22"/>
        </w:rPr>
        <w:t>5-</w:t>
      </w:r>
      <w:r w:rsidR="005E4813" w:rsidRPr="0042300D">
        <w:rPr>
          <w:b w:val="0"/>
          <w:bCs w:val="0"/>
          <w:sz w:val="22"/>
          <w:szCs w:val="22"/>
        </w:rPr>
        <w:t>year model review</w:t>
      </w:r>
      <w:r>
        <w:rPr>
          <w:b w:val="0"/>
          <w:bCs w:val="0"/>
          <w:sz w:val="22"/>
          <w:szCs w:val="22"/>
        </w:rPr>
        <w:t xml:space="preserve"> with Finance committee</w:t>
      </w:r>
    </w:p>
    <w:p w14:paraId="7F5B844E" w14:textId="2135C6F1" w:rsidR="00F86DB4" w:rsidRPr="0042300D" w:rsidRDefault="00283C30" w:rsidP="0042300D">
      <w:pPr>
        <w:pStyle w:val="BodyText2"/>
        <w:numPr>
          <w:ilvl w:val="0"/>
          <w:numId w:val="6"/>
        </w:numPr>
        <w:tabs>
          <w:tab w:val="left" w:pos="1170"/>
        </w:tabs>
        <w:spacing w:line="240" w:lineRule="auto"/>
        <w:ind w:left="720"/>
        <w:rPr>
          <w:b w:val="0"/>
          <w:bCs w:val="0"/>
          <w:sz w:val="22"/>
          <w:szCs w:val="22"/>
        </w:rPr>
      </w:pPr>
      <w:r>
        <w:rPr>
          <w:b w:val="0"/>
          <w:bCs w:val="0"/>
          <w:sz w:val="22"/>
          <w:szCs w:val="22"/>
        </w:rPr>
        <w:t xml:space="preserve">Facility and </w:t>
      </w:r>
      <w:r w:rsidR="0042300D" w:rsidRPr="0042300D">
        <w:rPr>
          <w:b w:val="0"/>
          <w:bCs w:val="0"/>
          <w:sz w:val="22"/>
          <w:szCs w:val="22"/>
        </w:rPr>
        <w:t xml:space="preserve">Technology </w:t>
      </w:r>
      <w:r>
        <w:rPr>
          <w:b w:val="0"/>
          <w:bCs w:val="0"/>
          <w:sz w:val="22"/>
          <w:szCs w:val="22"/>
        </w:rPr>
        <w:t>Meeting to review to Capital Budget</w:t>
      </w:r>
    </w:p>
    <w:p w14:paraId="1DFF5D82" w14:textId="1BAB76DC" w:rsidR="002F1ADB" w:rsidRDefault="002F1ADB" w:rsidP="002F1ADB">
      <w:pPr>
        <w:pStyle w:val="BodyText2"/>
        <w:numPr>
          <w:ilvl w:val="0"/>
          <w:numId w:val="6"/>
        </w:numPr>
        <w:tabs>
          <w:tab w:val="left" w:pos="1170"/>
        </w:tabs>
        <w:spacing w:line="240" w:lineRule="auto"/>
        <w:ind w:left="720"/>
        <w:rPr>
          <w:b w:val="0"/>
          <w:bCs w:val="0"/>
          <w:sz w:val="22"/>
          <w:szCs w:val="22"/>
        </w:rPr>
      </w:pPr>
      <w:r w:rsidRPr="002F1ADB">
        <w:rPr>
          <w:b w:val="0"/>
          <w:bCs w:val="0"/>
          <w:sz w:val="22"/>
          <w:szCs w:val="22"/>
        </w:rPr>
        <w:t>Farmstead/Homestead Notification to Residents who are Currently Not Approved</w:t>
      </w:r>
    </w:p>
    <w:p w14:paraId="72DE141B" w14:textId="271DD7C1" w:rsidR="00283C30" w:rsidRPr="002F1ADB" w:rsidRDefault="00283C30" w:rsidP="002F1ADB">
      <w:pPr>
        <w:pStyle w:val="BodyText2"/>
        <w:numPr>
          <w:ilvl w:val="0"/>
          <w:numId w:val="6"/>
        </w:numPr>
        <w:tabs>
          <w:tab w:val="left" w:pos="1170"/>
        </w:tabs>
        <w:spacing w:line="240" w:lineRule="auto"/>
        <w:ind w:left="720"/>
        <w:rPr>
          <w:b w:val="0"/>
          <w:bCs w:val="0"/>
          <w:sz w:val="22"/>
          <w:szCs w:val="22"/>
        </w:rPr>
      </w:pPr>
      <w:r>
        <w:rPr>
          <w:b w:val="0"/>
          <w:bCs w:val="0"/>
          <w:sz w:val="22"/>
          <w:szCs w:val="22"/>
        </w:rPr>
        <w:t>All Building/Department budgets due on December 23rd</w:t>
      </w:r>
    </w:p>
    <w:p w14:paraId="2945CB59" w14:textId="162DE857" w:rsidR="00F02AC2" w:rsidRPr="00BB4129" w:rsidRDefault="00FB04DD" w:rsidP="00B26EAD">
      <w:pPr>
        <w:pStyle w:val="BodyText2"/>
        <w:tabs>
          <w:tab w:val="left" w:pos="1170"/>
        </w:tabs>
        <w:spacing w:line="240" w:lineRule="auto"/>
        <w:rPr>
          <w:b w:val="0"/>
          <w:bCs w:val="0"/>
          <w:szCs w:val="24"/>
        </w:rPr>
      </w:pPr>
      <w:r w:rsidRPr="00BB4129">
        <w:rPr>
          <w:noProof/>
          <w:szCs w:val="24"/>
        </w:rPr>
        <mc:AlternateContent>
          <mc:Choice Requires="wps">
            <w:drawing>
              <wp:anchor distT="0" distB="0" distL="114300" distR="114300" simplePos="0" relativeHeight="251656704" behindDoc="0" locked="0" layoutInCell="1" allowOverlap="1" wp14:anchorId="255204D5" wp14:editId="43A1184C">
                <wp:simplePos x="0" y="0"/>
                <wp:positionH relativeFrom="column">
                  <wp:posOffset>-33020</wp:posOffset>
                </wp:positionH>
                <wp:positionV relativeFrom="paragraph">
                  <wp:posOffset>20320</wp:posOffset>
                </wp:positionV>
                <wp:extent cx="6262370" cy="210185"/>
                <wp:effectExtent l="0" t="0" r="36830"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00AF753C" w14:textId="014D235A" w:rsidR="00242513" w:rsidRDefault="00242513" w:rsidP="00F02AC2">
                            <w:pPr>
                              <w:rPr>
                                <w:b/>
                                <w:color w:val="FFFF00"/>
                                <w:sz w:val="18"/>
                                <w:szCs w:val="18"/>
                              </w:rPr>
                            </w:pPr>
                            <w:r>
                              <w:rPr>
                                <w:b/>
                                <w:color w:val="FFFF00"/>
                                <w:sz w:val="18"/>
                                <w:szCs w:val="18"/>
                              </w:rPr>
                              <w:t>January 2017</w:t>
                            </w:r>
                          </w:p>
                          <w:p w14:paraId="663122AF" w14:textId="77777777" w:rsidR="00242513" w:rsidRPr="00CE0E0B" w:rsidRDefault="00242513" w:rsidP="00F0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204D5" id="Rectangle_x0020_5" o:spid="_x0000_s1028" style="position:absolute;margin-left:-2.6pt;margin-top:1.6pt;width:493.1pt;height:1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18MUACAABwBAAADgAAAGRycy9lMm9Eb2MueG1srFTbjtowEH2v1H+w/F5CUmDZiLBasVBV2rar&#10;bvsBxnGIVd86NgT69Tt2AmXbt6o8WB7PzMmZMzMs7o5akYMAL62paD4aUyIMt7U0u4p+/7Z5N6fE&#10;B2ZqpqwRFT0JT++Wb98sOleKwrZW1QIIghhfdq6ibQiuzDLPW6GZH1knDDobC5oFNGGX1cA6RNcq&#10;K8bjWdZZqB1YLrzH14feSZcJv2kED1+axotAVEWRW0gnpHMbz2y5YOUOmGslH2iwf2ChmTT40QvU&#10;AwuM7EH+BaUlB+ttE0bc6sw2jeQi1YDV5OM/qnlumROpFhTHu4tM/v/B8s+HJyCyruiUEsM0tugr&#10;isbMTgkyjfJ0zpcY9eyeIBbo3aPlPzwxdtVilLgHsF0rWI2k8hifvUqIhsdUsu0+2RrR2T7YpNSx&#10;AR0BUQNyTA05XRoijoFwfJwVs+L9DfaNo6/Ix/k8UcpYec524MMHYTWJl4oCck/o7PDoQ2TDynNI&#10;Ym+VrDdSqWTAbrtSQA4Mh2O9Xq/WecpVe41c++d8jL9UFpbexydQfw2kDOkqejstpin/lW9I6tEi&#10;2GZzhruG0DLgHiipKzqPUcNkRmHXpk5TGphU/R2LUmZQOorbNykct8fUyeLctq2tTyg92H7scU3x&#10;0lr4RUmHI19R/3PPQFCiPhps320+mcQdScZkelOgAdee7bWHGY5QFQ2U9NdV6Pdq70DuWvxSr6ax&#10;99jyRqZuxHHoWQ30cayTnsMKxr25tlPU7z+K5QsAAAD//wMAUEsDBBQABgAIAAAAIQBwmFtx2wAA&#10;AAcBAAAPAAAAZHJzL2Rvd25yZXYueG1sTI/BbsIwEETvlfoP1lbqDRxABRriIFSVQ7mV9gOW2NgR&#10;9jqNDYR+fben9rQazWj2TbUeghcX06c2koLJuABhqIm6Javg82M7WoJIGUmjj2QU3EyCdX1/V2Gp&#10;45XezWWfreASSiUqcDl3pZSpcSZgGsfOEHvH2AfMLHsrdY9XLg9eTotiLgO2xB8cdubFmea0PwcF&#10;fiGH7W1hCzxtnLW7t933K34p9fgwbFYgshnyXxh+8RkdamY6xDPpJLyC0dOUkwpmfNh+Xk542oH1&#10;fAayruR//voHAAD//wMAUEsBAi0AFAAGAAgAAAAhAOSZw8D7AAAA4QEAABMAAAAAAAAAAAAAAAAA&#10;AAAAAFtDb250ZW50X1R5cGVzXS54bWxQSwECLQAUAAYACAAAACEAI7Jq4dcAAACUAQAACwAAAAAA&#10;AAAAAAAAAAAsAQAAX3JlbHMvLnJlbHNQSwECLQAUAAYACAAAACEAM018MUACAABwBAAADgAAAAAA&#10;AAAAAAAAAAAsAgAAZHJzL2Uyb0RvYy54bWxQSwECLQAUAAYACAAAACEAcJhbcdsAAAAHAQAADwAA&#10;AAAAAAAAAAAAAACYBAAAZHJzL2Rvd25yZXYueG1sUEsFBgAAAAAEAAQA8wAAAKAFAAAAAA==&#10;" fillcolor="#1e1c11" strokecolor="blue">
                <v:textbox>
                  <w:txbxContent>
                    <w:p w14:paraId="00AF753C" w14:textId="014D235A" w:rsidR="00242513" w:rsidRDefault="00242513" w:rsidP="00F02AC2">
                      <w:pPr>
                        <w:rPr>
                          <w:b/>
                          <w:color w:val="FFFF00"/>
                          <w:sz w:val="18"/>
                          <w:szCs w:val="18"/>
                        </w:rPr>
                      </w:pPr>
                      <w:r>
                        <w:rPr>
                          <w:b/>
                          <w:color w:val="FFFF00"/>
                          <w:sz w:val="18"/>
                          <w:szCs w:val="18"/>
                        </w:rPr>
                        <w:t>January 2017</w:t>
                      </w:r>
                    </w:p>
                    <w:p w14:paraId="663122AF" w14:textId="77777777" w:rsidR="00242513" w:rsidRPr="00CE0E0B" w:rsidRDefault="00242513" w:rsidP="00F02AC2"/>
                  </w:txbxContent>
                </v:textbox>
              </v:rect>
            </w:pict>
          </mc:Fallback>
        </mc:AlternateContent>
      </w:r>
    </w:p>
    <w:p w14:paraId="7596CBF4" w14:textId="77777777" w:rsidR="00F02AC2" w:rsidRPr="00BB4129" w:rsidRDefault="00F02AC2" w:rsidP="00B26EAD">
      <w:pPr>
        <w:pStyle w:val="BodyText2"/>
        <w:tabs>
          <w:tab w:val="left" w:pos="1170"/>
        </w:tabs>
        <w:spacing w:line="240" w:lineRule="auto"/>
        <w:rPr>
          <w:b w:val="0"/>
          <w:bCs w:val="0"/>
          <w:szCs w:val="24"/>
        </w:rPr>
      </w:pPr>
    </w:p>
    <w:p w14:paraId="351B3971" w14:textId="5235344A" w:rsidR="00F02AC2" w:rsidRDefault="00283C30" w:rsidP="003D2DF1">
      <w:pPr>
        <w:pStyle w:val="BodyText2"/>
        <w:numPr>
          <w:ilvl w:val="0"/>
          <w:numId w:val="6"/>
        </w:numPr>
        <w:tabs>
          <w:tab w:val="left" w:pos="1170"/>
        </w:tabs>
        <w:spacing w:line="240" w:lineRule="auto"/>
        <w:ind w:left="720"/>
        <w:rPr>
          <w:b w:val="0"/>
          <w:bCs w:val="0"/>
          <w:sz w:val="22"/>
          <w:szCs w:val="22"/>
        </w:rPr>
      </w:pPr>
      <w:r>
        <w:rPr>
          <w:b w:val="0"/>
          <w:bCs w:val="0"/>
          <w:sz w:val="22"/>
          <w:szCs w:val="22"/>
        </w:rPr>
        <w:t xml:space="preserve">Initial </w:t>
      </w:r>
      <w:r w:rsidR="00F02AC2" w:rsidRPr="0042300D">
        <w:rPr>
          <w:b w:val="0"/>
          <w:bCs w:val="0"/>
          <w:sz w:val="22"/>
          <w:szCs w:val="22"/>
        </w:rPr>
        <w:t xml:space="preserve">Presentation on the Budget at </w:t>
      </w:r>
      <w:r w:rsidR="004955BC">
        <w:rPr>
          <w:b w:val="0"/>
          <w:bCs w:val="0"/>
          <w:sz w:val="22"/>
          <w:szCs w:val="22"/>
        </w:rPr>
        <w:t>Finance committee</w:t>
      </w:r>
      <w:r>
        <w:rPr>
          <w:b w:val="0"/>
          <w:bCs w:val="0"/>
          <w:sz w:val="22"/>
          <w:szCs w:val="22"/>
        </w:rPr>
        <w:t xml:space="preserve"> and 5 year model update</w:t>
      </w:r>
    </w:p>
    <w:p w14:paraId="6A5A3163" w14:textId="33B4C885" w:rsidR="0042300D" w:rsidRPr="0042300D" w:rsidRDefault="0042300D" w:rsidP="003D2DF1">
      <w:pPr>
        <w:pStyle w:val="BodyText2"/>
        <w:numPr>
          <w:ilvl w:val="0"/>
          <w:numId w:val="6"/>
        </w:numPr>
        <w:tabs>
          <w:tab w:val="left" w:pos="1170"/>
        </w:tabs>
        <w:spacing w:line="240" w:lineRule="auto"/>
        <w:ind w:left="720"/>
        <w:rPr>
          <w:b w:val="0"/>
          <w:bCs w:val="0"/>
          <w:sz w:val="22"/>
          <w:szCs w:val="22"/>
        </w:rPr>
      </w:pPr>
      <w:r>
        <w:rPr>
          <w:b w:val="0"/>
          <w:bCs w:val="0"/>
          <w:sz w:val="22"/>
          <w:szCs w:val="22"/>
        </w:rPr>
        <w:t xml:space="preserve">County </w:t>
      </w:r>
      <w:r w:rsidR="00FB04DD">
        <w:rPr>
          <w:b w:val="0"/>
          <w:bCs w:val="0"/>
          <w:sz w:val="22"/>
          <w:szCs w:val="22"/>
        </w:rPr>
        <w:t xml:space="preserve">locks in assessed value </w:t>
      </w:r>
    </w:p>
    <w:p w14:paraId="51939C65" w14:textId="0AAD4428" w:rsidR="0042300D" w:rsidRPr="0042300D" w:rsidRDefault="0042300D" w:rsidP="0042300D">
      <w:pPr>
        <w:pStyle w:val="BodyText2"/>
        <w:numPr>
          <w:ilvl w:val="0"/>
          <w:numId w:val="6"/>
        </w:numPr>
        <w:tabs>
          <w:tab w:val="left" w:pos="1170"/>
        </w:tabs>
        <w:spacing w:line="240" w:lineRule="auto"/>
        <w:ind w:left="720"/>
        <w:rPr>
          <w:b w:val="0"/>
          <w:bCs w:val="0"/>
          <w:sz w:val="22"/>
          <w:szCs w:val="22"/>
        </w:rPr>
      </w:pPr>
      <w:r w:rsidRPr="0042300D">
        <w:rPr>
          <w:bCs w:val="0"/>
          <w:sz w:val="22"/>
          <w:szCs w:val="22"/>
        </w:rPr>
        <w:t>School board will adopt preliminary budget for the 2017-18 fiscal year (</w:t>
      </w:r>
      <w:r w:rsidR="005311C6">
        <w:rPr>
          <w:bCs w:val="0"/>
          <w:sz w:val="22"/>
          <w:szCs w:val="22"/>
        </w:rPr>
        <w:t>January 26, 2017</w:t>
      </w:r>
      <w:r w:rsidRPr="0042300D">
        <w:rPr>
          <w:bCs w:val="0"/>
          <w:sz w:val="22"/>
          <w:szCs w:val="22"/>
        </w:rPr>
        <w:t>)</w:t>
      </w:r>
    </w:p>
    <w:p w14:paraId="6CF1868F" w14:textId="404C0FDF" w:rsidR="00F02AC2" w:rsidRPr="00BB4129" w:rsidRDefault="00FB04DD" w:rsidP="00B26EAD">
      <w:pPr>
        <w:pStyle w:val="BodyText2"/>
        <w:tabs>
          <w:tab w:val="left" w:pos="1170"/>
        </w:tabs>
        <w:spacing w:line="240" w:lineRule="auto"/>
        <w:rPr>
          <w:b w:val="0"/>
          <w:bCs w:val="0"/>
          <w:szCs w:val="24"/>
        </w:rPr>
      </w:pPr>
      <w:r w:rsidRPr="00BB4129">
        <w:rPr>
          <w:noProof/>
          <w:szCs w:val="24"/>
        </w:rPr>
        <mc:AlternateContent>
          <mc:Choice Requires="wps">
            <w:drawing>
              <wp:anchor distT="0" distB="0" distL="114300" distR="114300" simplePos="0" relativeHeight="251657728" behindDoc="0" locked="0" layoutInCell="1" allowOverlap="1" wp14:anchorId="56901600" wp14:editId="4690E91E">
                <wp:simplePos x="0" y="0"/>
                <wp:positionH relativeFrom="column">
                  <wp:posOffset>-33020</wp:posOffset>
                </wp:positionH>
                <wp:positionV relativeFrom="paragraph">
                  <wp:posOffset>20955</wp:posOffset>
                </wp:positionV>
                <wp:extent cx="6262370" cy="210185"/>
                <wp:effectExtent l="0" t="0" r="36830" b="184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2B96B60B" w14:textId="40AA6A97" w:rsidR="00242513" w:rsidRDefault="00242513" w:rsidP="00F02AC2">
                            <w:pPr>
                              <w:rPr>
                                <w:b/>
                                <w:color w:val="FFFF00"/>
                                <w:sz w:val="18"/>
                                <w:szCs w:val="18"/>
                              </w:rPr>
                            </w:pPr>
                            <w:r>
                              <w:rPr>
                                <w:b/>
                                <w:color w:val="FFFF00"/>
                                <w:sz w:val="18"/>
                                <w:szCs w:val="18"/>
                              </w:rPr>
                              <w:t>February/March 2017</w:t>
                            </w:r>
                          </w:p>
                          <w:p w14:paraId="4FD28901" w14:textId="77777777" w:rsidR="00242513" w:rsidRPr="00302E09" w:rsidRDefault="00242513" w:rsidP="00F02AC2">
                            <w:pPr>
                              <w:rPr>
                                <w:b/>
                                <w:color w:val="FFFF00"/>
                                <w:sz w:val="18"/>
                                <w:szCs w:val="18"/>
                              </w:rPr>
                            </w:pPr>
                          </w:p>
                          <w:p w14:paraId="5ADED05E" w14:textId="77777777" w:rsidR="00242513" w:rsidRPr="00CE0E0B" w:rsidRDefault="00242513" w:rsidP="00F0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01600" id="Rectangle_x0020_3" o:spid="_x0000_s1029" style="position:absolute;margin-left:-2.6pt;margin-top:1.65pt;width:493.1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rZ0D4CAABwBAAADgAAAGRycy9lMm9Eb2MueG1srFTbjtowEH2v1H+w/F5CssCyEWG1YqGqtG1X&#10;3fYDjOMQq751bAj06zt2AmXbt6o8WJ7MzPHMOTMs7o9akYMAL62paD4aUyIMt7U0u4p++7p5N6fE&#10;B2ZqpqwRFT0JT++Xb98sOleKwrZW1QIIghhfdq6ibQiuzDLPW6GZH1knDDobC5oFNGGX1cA6RNcq&#10;K8bjWdZZqB1YLrzHr4+9ky4TftMIHj43jReBqIpibSGdkM5tPLPlgpU7YK6VfCiD/UMVmkmDj16g&#10;HllgZA/yLygtOVhvmzDiVme2aSQXqQfsJh//0c1Ly5xIvSA53l1o8v8Pln86PAORdUUnlBimUaIv&#10;SBozOyXITaSnc77EqBf3DLFB754s/+6JsasWo8QDgO1awWosKo/x2auEaHhMJdvuo60Rne2DTUwd&#10;G9AREDkgxyTI6SKIOAbC8eOsmBU3t6gbR1+Rj/P5ND3BynO2Ax/eC6tJvFQUsPaEzg5PPsRqWHkO&#10;SdVbJeuNVCoZsNuuFJADw+FYr9erdZ5y1V5jrf3nfIy/4U3fxydQfw2kDOkqejctpin/lW9I6tEi&#10;2GZzhruG0DLgHiipKzqPUcNkRmLXpk5TGphU/R2bUmZgOpLbixSO22NS8iLb1tYnpB5sP/a4pnhp&#10;LfykpMORr6j/sWcgKFEfDMp3l08mcUeSMZneFmjAtWd77WGGI1RFAyX9dRX6vdo7kLsWX+rZNPYB&#10;JW9kUiOOQ1/VUD6OdeJzWMG4N9d2ivr9R7H8BQAA//8DAFBLAwQUAAYACAAAACEArscVrtsAAAAH&#10;AQAADwAAAGRycy9kb3ducmV2LnhtbEyPzU4CQRCE7ya+w6RNvMEsoIDrzhJi5CA30QdodtqZDfOz&#10;7gyw+PS2JzlWqlL1VbUavBMn6lMbg4LJuABBoYm6DUbB58dmtASRMgaNLgZScKEEq/r2psJSx3N4&#10;p9MuG8ElIZWowObclVKmxpLHNI4dBfa+Yu8xs+yN1D2eudw7OS2KufTYBl6w2NGLpeawO3oFbiGH&#10;zWVhCjysrTHbt+3PK34rdX83rJ9BZBryfxj+8Bkdambax2PQSTgFo8cpJxXMZiDYflpO+Nqe9fwB&#10;ZF3Ja/76FwAA//8DAFBLAQItABQABgAIAAAAIQDkmcPA+wAAAOEBAAATAAAAAAAAAAAAAAAAAAAA&#10;AABbQ29udGVudF9UeXBlc10ueG1sUEsBAi0AFAAGAAgAAAAhACOyauHXAAAAlAEAAAsAAAAAAAAA&#10;AAAAAAAALAEAAF9yZWxzLy5yZWxzUEsBAi0AFAAGAAgAAAAhABzq2dA+AgAAcAQAAA4AAAAAAAAA&#10;AAAAAAAALAIAAGRycy9lMm9Eb2MueG1sUEsBAi0AFAAGAAgAAAAhAK7HFa7bAAAABwEAAA8AAAAA&#10;AAAAAAAAAAAAlgQAAGRycy9kb3ducmV2LnhtbFBLBQYAAAAABAAEAPMAAACeBQAAAAA=&#10;" fillcolor="#1e1c11" strokecolor="blue">
                <v:textbox>
                  <w:txbxContent>
                    <w:p w14:paraId="2B96B60B" w14:textId="40AA6A97" w:rsidR="00242513" w:rsidRDefault="00242513" w:rsidP="00F02AC2">
                      <w:pPr>
                        <w:rPr>
                          <w:b/>
                          <w:color w:val="FFFF00"/>
                          <w:sz w:val="18"/>
                          <w:szCs w:val="18"/>
                        </w:rPr>
                      </w:pPr>
                      <w:r>
                        <w:rPr>
                          <w:b/>
                          <w:color w:val="FFFF00"/>
                          <w:sz w:val="18"/>
                          <w:szCs w:val="18"/>
                        </w:rPr>
                        <w:t>February/March 2017</w:t>
                      </w:r>
                    </w:p>
                    <w:p w14:paraId="4FD28901" w14:textId="77777777" w:rsidR="00242513" w:rsidRPr="00302E09" w:rsidRDefault="00242513" w:rsidP="00F02AC2">
                      <w:pPr>
                        <w:rPr>
                          <w:b/>
                          <w:color w:val="FFFF00"/>
                          <w:sz w:val="18"/>
                          <w:szCs w:val="18"/>
                        </w:rPr>
                      </w:pPr>
                    </w:p>
                    <w:p w14:paraId="5ADED05E" w14:textId="77777777" w:rsidR="00242513" w:rsidRPr="00CE0E0B" w:rsidRDefault="00242513" w:rsidP="00F02AC2"/>
                  </w:txbxContent>
                </v:textbox>
              </v:rect>
            </w:pict>
          </mc:Fallback>
        </mc:AlternateContent>
      </w:r>
    </w:p>
    <w:p w14:paraId="08C418DC" w14:textId="77777777" w:rsidR="00F02AC2" w:rsidRPr="00BB4129" w:rsidRDefault="00F02AC2" w:rsidP="00B26EAD">
      <w:pPr>
        <w:pStyle w:val="BodyText2"/>
        <w:tabs>
          <w:tab w:val="left" w:pos="1170"/>
        </w:tabs>
        <w:spacing w:line="240" w:lineRule="auto"/>
        <w:rPr>
          <w:b w:val="0"/>
          <w:bCs w:val="0"/>
          <w:szCs w:val="24"/>
        </w:rPr>
      </w:pPr>
    </w:p>
    <w:p w14:paraId="52C10658" w14:textId="245312E7" w:rsidR="00F02AC2" w:rsidRDefault="00283C30" w:rsidP="003D2DF1">
      <w:pPr>
        <w:pStyle w:val="BodyText2"/>
        <w:numPr>
          <w:ilvl w:val="0"/>
          <w:numId w:val="7"/>
        </w:numPr>
        <w:tabs>
          <w:tab w:val="left" w:pos="1170"/>
        </w:tabs>
        <w:spacing w:line="240" w:lineRule="auto"/>
        <w:rPr>
          <w:b w:val="0"/>
          <w:bCs w:val="0"/>
          <w:sz w:val="22"/>
          <w:szCs w:val="22"/>
        </w:rPr>
      </w:pPr>
      <w:r>
        <w:rPr>
          <w:b w:val="0"/>
          <w:bCs w:val="0"/>
          <w:sz w:val="22"/>
          <w:szCs w:val="22"/>
        </w:rPr>
        <w:t xml:space="preserve">Board </w:t>
      </w:r>
      <w:r w:rsidR="00F02AC2" w:rsidRPr="0042300D">
        <w:rPr>
          <w:b w:val="0"/>
          <w:bCs w:val="0"/>
          <w:sz w:val="22"/>
          <w:szCs w:val="22"/>
        </w:rPr>
        <w:t xml:space="preserve">Review </w:t>
      </w:r>
      <w:r>
        <w:rPr>
          <w:b w:val="0"/>
          <w:bCs w:val="0"/>
          <w:sz w:val="22"/>
          <w:szCs w:val="22"/>
        </w:rPr>
        <w:t>of Department budgets</w:t>
      </w:r>
    </w:p>
    <w:p w14:paraId="35F9F5A5" w14:textId="24138075" w:rsidR="004955BC" w:rsidRDefault="004955BC" w:rsidP="004955BC">
      <w:pPr>
        <w:pStyle w:val="BodyText2"/>
        <w:numPr>
          <w:ilvl w:val="0"/>
          <w:numId w:val="7"/>
        </w:numPr>
        <w:tabs>
          <w:tab w:val="left" w:pos="1170"/>
        </w:tabs>
        <w:spacing w:line="240" w:lineRule="auto"/>
        <w:rPr>
          <w:b w:val="0"/>
          <w:bCs w:val="0"/>
          <w:sz w:val="22"/>
          <w:szCs w:val="22"/>
        </w:rPr>
      </w:pPr>
      <w:r w:rsidRPr="0042300D">
        <w:rPr>
          <w:b w:val="0"/>
          <w:bCs w:val="0"/>
          <w:sz w:val="22"/>
          <w:szCs w:val="22"/>
        </w:rPr>
        <w:t>Referendum exemption request</w:t>
      </w:r>
      <w:r>
        <w:rPr>
          <w:b w:val="0"/>
          <w:bCs w:val="0"/>
          <w:sz w:val="22"/>
          <w:szCs w:val="22"/>
        </w:rPr>
        <w:t>- Notice of intent to apply Feb. 23</w:t>
      </w:r>
      <w:r w:rsidRPr="004955BC">
        <w:rPr>
          <w:b w:val="0"/>
          <w:bCs w:val="0"/>
          <w:sz w:val="22"/>
          <w:szCs w:val="22"/>
          <w:vertAlign w:val="superscript"/>
        </w:rPr>
        <w:t>rd</w:t>
      </w:r>
      <w:r>
        <w:rPr>
          <w:b w:val="0"/>
          <w:bCs w:val="0"/>
          <w:sz w:val="22"/>
          <w:szCs w:val="22"/>
        </w:rPr>
        <w:t xml:space="preserve"> 2017</w:t>
      </w:r>
    </w:p>
    <w:p w14:paraId="4CA01B67" w14:textId="640B9276" w:rsidR="004955BC" w:rsidRPr="004955BC" w:rsidRDefault="004955BC" w:rsidP="004955BC">
      <w:pPr>
        <w:pStyle w:val="BodyText2"/>
        <w:numPr>
          <w:ilvl w:val="0"/>
          <w:numId w:val="7"/>
        </w:numPr>
        <w:tabs>
          <w:tab w:val="left" w:pos="1170"/>
        </w:tabs>
        <w:spacing w:line="240" w:lineRule="auto"/>
        <w:rPr>
          <w:b w:val="0"/>
          <w:bCs w:val="0"/>
          <w:sz w:val="22"/>
          <w:szCs w:val="22"/>
        </w:rPr>
      </w:pPr>
      <w:r>
        <w:rPr>
          <w:b w:val="0"/>
          <w:bCs w:val="0"/>
          <w:sz w:val="22"/>
          <w:szCs w:val="22"/>
        </w:rPr>
        <w:t>Deadline to request referendum exceptions March 2, 2017</w:t>
      </w:r>
    </w:p>
    <w:p w14:paraId="760A306A" w14:textId="2FBBA470" w:rsidR="0042300D" w:rsidRPr="0042300D" w:rsidRDefault="0042300D" w:rsidP="0042300D">
      <w:pPr>
        <w:pStyle w:val="BodyText2"/>
        <w:numPr>
          <w:ilvl w:val="0"/>
          <w:numId w:val="7"/>
        </w:numPr>
        <w:tabs>
          <w:tab w:val="left" w:pos="1170"/>
        </w:tabs>
        <w:spacing w:line="240" w:lineRule="auto"/>
        <w:rPr>
          <w:b w:val="0"/>
          <w:bCs w:val="0"/>
          <w:sz w:val="22"/>
          <w:szCs w:val="22"/>
        </w:rPr>
      </w:pPr>
      <w:r w:rsidRPr="0042300D">
        <w:rPr>
          <w:b w:val="0"/>
          <w:bCs w:val="0"/>
          <w:sz w:val="22"/>
          <w:szCs w:val="22"/>
        </w:rPr>
        <w:t xml:space="preserve">Review Budget with </w:t>
      </w:r>
      <w:r w:rsidR="004955BC">
        <w:rPr>
          <w:b w:val="0"/>
          <w:bCs w:val="0"/>
          <w:sz w:val="22"/>
          <w:szCs w:val="22"/>
        </w:rPr>
        <w:t>Administrative Team</w:t>
      </w:r>
    </w:p>
    <w:p w14:paraId="369F05D6" w14:textId="527FD70F" w:rsidR="005311C6" w:rsidRDefault="00283C30" w:rsidP="005311C6">
      <w:pPr>
        <w:pStyle w:val="BodyText2"/>
        <w:numPr>
          <w:ilvl w:val="0"/>
          <w:numId w:val="6"/>
        </w:numPr>
        <w:tabs>
          <w:tab w:val="left" w:pos="1170"/>
        </w:tabs>
        <w:spacing w:line="240" w:lineRule="auto"/>
        <w:ind w:left="720"/>
        <w:rPr>
          <w:b w:val="0"/>
          <w:bCs w:val="0"/>
          <w:sz w:val="22"/>
          <w:szCs w:val="22"/>
        </w:rPr>
      </w:pPr>
      <w:r>
        <w:rPr>
          <w:b w:val="0"/>
          <w:bCs w:val="0"/>
          <w:sz w:val="22"/>
          <w:szCs w:val="22"/>
        </w:rPr>
        <w:t>Department/Building</w:t>
      </w:r>
      <w:r w:rsidR="00F02AC2" w:rsidRPr="0042300D">
        <w:rPr>
          <w:b w:val="0"/>
          <w:bCs w:val="0"/>
          <w:sz w:val="22"/>
          <w:szCs w:val="22"/>
        </w:rPr>
        <w:t xml:space="preserve"> finalize budgets (March</w:t>
      </w:r>
      <w:r w:rsidR="00622F3B" w:rsidRPr="0042300D">
        <w:rPr>
          <w:b w:val="0"/>
          <w:bCs w:val="0"/>
          <w:sz w:val="22"/>
          <w:szCs w:val="22"/>
        </w:rPr>
        <w:t xml:space="preserve"> 31</w:t>
      </w:r>
      <w:r w:rsidR="0042300D" w:rsidRPr="0042300D">
        <w:rPr>
          <w:b w:val="0"/>
          <w:bCs w:val="0"/>
          <w:sz w:val="22"/>
          <w:szCs w:val="22"/>
        </w:rPr>
        <w:t>, 2017</w:t>
      </w:r>
      <w:r w:rsidR="00F02AC2" w:rsidRPr="0042300D">
        <w:rPr>
          <w:b w:val="0"/>
          <w:bCs w:val="0"/>
          <w:sz w:val="22"/>
          <w:szCs w:val="22"/>
        </w:rPr>
        <w:t>)</w:t>
      </w:r>
      <w:r w:rsidR="005311C6" w:rsidRPr="005311C6">
        <w:rPr>
          <w:b w:val="0"/>
          <w:bCs w:val="0"/>
          <w:sz w:val="22"/>
          <w:szCs w:val="22"/>
        </w:rPr>
        <w:t xml:space="preserve"> </w:t>
      </w:r>
    </w:p>
    <w:p w14:paraId="521D4C56" w14:textId="5C5C11B7" w:rsidR="00F02AC2" w:rsidRPr="005311C6" w:rsidRDefault="005311C6" w:rsidP="005311C6">
      <w:pPr>
        <w:pStyle w:val="BodyText2"/>
        <w:numPr>
          <w:ilvl w:val="0"/>
          <w:numId w:val="6"/>
        </w:numPr>
        <w:tabs>
          <w:tab w:val="left" w:pos="1170"/>
        </w:tabs>
        <w:spacing w:line="240" w:lineRule="auto"/>
        <w:ind w:left="720"/>
        <w:rPr>
          <w:b w:val="0"/>
          <w:bCs w:val="0"/>
          <w:sz w:val="22"/>
          <w:szCs w:val="22"/>
        </w:rPr>
      </w:pPr>
      <w:r w:rsidRPr="0042300D">
        <w:rPr>
          <w:b w:val="0"/>
          <w:bCs w:val="0"/>
          <w:sz w:val="22"/>
          <w:szCs w:val="22"/>
        </w:rPr>
        <w:t>Deadline for Homeowners to File Homestead Application</w:t>
      </w:r>
    </w:p>
    <w:p w14:paraId="49066E6F" w14:textId="330EADB1" w:rsidR="00F02AC2" w:rsidRPr="00BB4129" w:rsidRDefault="00FB04DD" w:rsidP="00B26EAD">
      <w:pPr>
        <w:pStyle w:val="BodyText2"/>
        <w:tabs>
          <w:tab w:val="left" w:pos="1170"/>
        </w:tabs>
        <w:spacing w:line="240" w:lineRule="auto"/>
        <w:rPr>
          <w:b w:val="0"/>
          <w:bCs w:val="0"/>
          <w:szCs w:val="24"/>
        </w:rPr>
      </w:pPr>
      <w:r w:rsidRPr="00BB4129">
        <w:rPr>
          <w:noProof/>
          <w:szCs w:val="24"/>
        </w:rPr>
        <mc:AlternateContent>
          <mc:Choice Requires="wps">
            <w:drawing>
              <wp:anchor distT="0" distB="0" distL="114300" distR="114300" simplePos="0" relativeHeight="251658752" behindDoc="0" locked="0" layoutInCell="1" allowOverlap="1" wp14:anchorId="70A8E7CC" wp14:editId="7AB5FF43">
                <wp:simplePos x="0" y="0"/>
                <wp:positionH relativeFrom="column">
                  <wp:posOffset>-33020</wp:posOffset>
                </wp:positionH>
                <wp:positionV relativeFrom="paragraph">
                  <wp:posOffset>17780</wp:posOffset>
                </wp:positionV>
                <wp:extent cx="6262370" cy="210185"/>
                <wp:effectExtent l="0" t="0" r="36830" b="1841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7B1C6868" w14:textId="643F2C7A" w:rsidR="00242513" w:rsidRPr="00302E09" w:rsidRDefault="00242513" w:rsidP="00F02AC2">
                            <w:pPr>
                              <w:rPr>
                                <w:b/>
                                <w:color w:val="FFFF00"/>
                                <w:sz w:val="18"/>
                                <w:szCs w:val="18"/>
                              </w:rPr>
                            </w:pPr>
                            <w:r>
                              <w:rPr>
                                <w:b/>
                                <w:color w:val="FFFF00"/>
                                <w:sz w:val="18"/>
                                <w:szCs w:val="18"/>
                              </w:rPr>
                              <w:t>April 2017</w:t>
                            </w:r>
                          </w:p>
                          <w:p w14:paraId="0BDE63D5" w14:textId="77777777" w:rsidR="00242513" w:rsidRPr="00CE0E0B" w:rsidRDefault="00242513" w:rsidP="00F02A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8E7CC" id="Rectangle_x0020_2" o:spid="_x0000_s1030" style="position:absolute;margin-left:-2.6pt;margin-top:1.4pt;width:493.1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bmVD8CAABwBAAADgAAAGRycy9lMm9Eb2MueG1srFTNbtswDL4P2DsIui+O3SRNjThFkSbDgG4r&#10;1u0BFFmOhelvlBKne/pSspOm222YD4Iokh/Jj6QXt0etyEGAl9ZUNB+NKRGG21qaXUV/fN98mFPi&#10;AzM1U9aIij4LT2+X798tOleKwrZW1QIIghhfdq6ibQiuzDLPW6GZH1knDCobC5oFFGGX1cA6RNcq&#10;K8bjWdZZqB1YLrzH1/teSZcJv2kED1+bxotAVEUxt5BOSOc2ntlywcodMNdKPqTB/iELzaTBoGeo&#10;exYY2YP8C0pLDtbbJoy41ZltGslFqgGrycd/VPPUMidSLUiOd2ea/P+D5V8Oj0BkXdErSgzT2KJv&#10;SBozOyVIEenpnC/R6sk9QizQuwfLf3pi7KpFK3EHYLtWsBqTyqN99sYhCh5dybb7bGtEZ/tgE1PH&#10;BnQERA7IMTXk+dwQcQyE4+OsmBVX19g3jroiH+fzaQrBypO3Ax8+CqtJvFQUMPeEzg4PPsRsWHky&#10;SdlbJeuNVCoJsNuuFJADw+FYr9erdZ581V5jrv1zPsZviOl7+wTqL4GUIV1Fb6bFNPm/0Q1OPVoE&#10;22xOcJcQWgbcAyV1RefRapjMSOza1GlKA5Oqv2NRygxMR3L7JoXj9pg6OYkBIvFbWz8j9WD7scc1&#10;xUtr4TclHY58Rf2vPQNBifpksH03+WQSdyQJk+l1gQJcaraXGmY4QlU0UNJfV6Hfq70DuWsxUs+m&#10;sXfY8kambrxmNaSPY534HFYw7s2lnKxefxTLFwAAAP//AwBQSwMEFAAGAAgAAAAhAJTHJ6LcAAAA&#10;BwEAAA8AAABkcnMvZG93bnJldi54bWxMj8FOwzAQRO9I/IO1SNxap0GlbYhTVYge6I3CB2xjY0e1&#10;1yF225SvZznBcTSjmTf1egxenM2QukgKZtMChKE26o6sgo/37WQJImUkjT6SUXA1CdbN7U2NlY4X&#10;ejPnfbaCSyhVqMDl3FdSptaZgGkae0PsfcYhYGY5WKkHvHB58LIsikcZsCNecNibZ2fa4/4UFPiF&#10;HLfXhS3wuHHW7l533y/4pdT93bh5ApHNmP/C8IvP6NAw0yGeSCfhFUzmJScVlHyA7dVyxtcOCh7m&#10;K5BNLf/zNz8AAAD//wMAUEsBAi0AFAAGAAgAAAAhAOSZw8D7AAAA4QEAABMAAAAAAAAAAAAAAAAA&#10;AAAAAFtDb250ZW50X1R5cGVzXS54bWxQSwECLQAUAAYACAAAACEAI7Jq4dcAAACUAQAACwAAAAAA&#10;AAAAAAAAAAAsAQAAX3JlbHMvLnJlbHNQSwECLQAUAAYACAAAACEA74bmVD8CAABwBAAADgAAAAAA&#10;AAAAAAAAAAAsAgAAZHJzL2Uyb0RvYy54bWxQSwECLQAUAAYACAAAACEAlMcnotwAAAAHAQAADwAA&#10;AAAAAAAAAAAAAACXBAAAZHJzL2Rvd25yZXYueG1sUEsFBgAAAAAEAAQA8wAAAKAFAAAAAA==&#10;" fillcolor="#1e1c11" strokecolor="blue">
                <v:textbox>
                  <w:txbxContent>
                    <w:p w14:paraId="7B1C6868" w14:textId="643F2C7A" w:rsidR="00242513" w:rsidRPr="00302E09" w:rsidRDefault="00242513" w:rsidP="00F02AC2">
                      <w:pPr>
                        <w:rPr>
                          <w:b/>
                          <w:color w:val="FFFF00"/>
                          <w:sz w:val="18"/>
                          <w:szCs w:val="18"/>
                        </w:rPr>
                      </w:pPr>
                      <w:r>
                        <w:rPr>
                          <w:b/>
                          <w:color w:val="FFFF00"/>
                          <w:sz w:val="18"/>
                          <w:szCs w:val="18"/>
                        </w:rPr>
                        <w:t>April 2017</w:t>
                      </w:r>
                    </w:p>
                    <w:p w14:paraId="0BDE63D5" w14:textId="77777777" w:rsidR="00242513" w:rsidRPr="00CE0E0B" w:rsidRDefault="00242513" w:rsidP="00F02AC2"/>
                  </w:txbxContent>
                </v:textbox>
              </v:rect>
            </w:pict>
          </mc:Fallback>
        </mc:AlternateContent>
      </w:r>
    </w:p>
    <w:p w14:paraId="16C78772" w14:textId="77777777" w:rsidR="00F02AC2" w:rsidRPr="0042300D" w:rsidRDefault="00F02AC2" w:rsidP="00B26EAD">
      <w:pPr>
        <w:pStyle w:val="BodyText2"/>
        <w:tabs>
          <w:tab w:val="left" w:pos="1170"/>
        </w:tabs>
        <w:spacing w:line="240" w:lineRule="auto"/>
        <w:rPr>
          <w:b w:val="0"/>
          <w:bCs w:val="0"/>
          <w:sz w:val="22"/>
          <w:szCs w:val="22"/>
        </w:rPr>
      </w:pPr>
    </w:p>
    <w:p w14:paraId="7FA3E233" w14:textId="41DFE477" w:rsidR="00F02AC2" w:rsidRPr="0042300D" w:rsidRDefault="00F02AC2" w:rsidP="003D2DF1">
      <w:pPr>
        <w:pStyle w:val="BodyText2"/>
        <w:numPr>
          <w:ilvl w:val="0"/>
          <w:numId w:val="8"/>
        </w:numPr>
        <w:tabs>
          <w:tab w:val="left" w:pos="1170"/>
        </w:tabs>
        <w:spacing w:line="240" w:lineRule="auto"/>
        <w:rPr>
          <w:b w:val="0"/>
          <w:bCs w:val="0"/>
          <w:sz w:val="22"/>
          <w:szCs w:val="22"/>
        </w:rPr>
      </w:pPr>
      <w:r w:rsidRPr="0042300D">
        <w:rPr>
          <w:b w:val="0"/>
          <w:bCs w:val="0"/>
          <w:sz w:val="22"/>
          <w:szCs w:val="22"/>
        </w:rPr>
        <w:t xml:space="preserve">Budget </w:t>
      </w:r>
      <w:r w:rsidR="00283C30">
        <w:rPr>
          <w:b w:val="0"/>
          <w:bCs w:val="0"/>
          <w:sz w:val="22"/>
          <w:szCs w:val="22"/>
        </w:rPr>
        <w:t>Workshop</w:t>
      </w:r>
    </w:p>
    <w:p w14:paraId="4D29AACC" w14:textId="1A2262E9" w:rsidR="00F02AC2" w:rsidRPr="00BB4129" w:rsidRDefault="00FB04DD" w:rsidP="00B26EAD">
      <w:pPr>
        <w:pStyle w:val="BodyText2"/>
        <w:tabs>
          <w:tab w:val="left" w:pos="1170"/>
        </w:tabs>
        <w:spacing w:line="240" w:lineRule="auto"/>
        <w:ind w:left="1440" w:hanging="1440"/>
        <w:rPr>
          <w:b w:val="0"/>
          <w:bCs w:val="0"/>
          <w:szCs w:val="24"/>
        </w:rPr>
      </w:pPr>
      <w:r w:rsidRPr="00BB4129">
        <w:rPr>
          <w:noProof/>
          <w:szCs w:val="24"/>
        </w:rPr>
        <mc:AlternateContent>
          <mc:Choice Requires="wps">
            <w:drawing>
              <wp:anchor distT="0" distB="0" distL="114300" distR="114300" simplePos="0" relativeHeight="251659776" behindDoc="0" locked="0" layoutInCell="1" allowOverlap="1" wp14:anchorId="1AD1693C" wp14:editId="70F8F6D6">
                <wp:simplePos x="0" y="0"/>
                <wp:positionH relativeFrom="column">
                  <wp:posOffset>-33020</wp:posOffset>
                </wp:positionH>
                <wp:positionV relativeFrom="paragraph">
                  <wp:posOffset>25400</wp:posOffset>
                </wp:positionV>
                <wp:extent cx="6262370" cy="210185"/>
                <wp:effectExtent l="0" t="0" r="36830"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012CCB3C" w14:textId="27A7209B" w:rsidR="00242513" w:rsidRPr="00CE0E0B" w:rsidRDefault="00242513" w:rsidP="00F02AC2">
                            <w:r>
                              <w:rPr>
                                <w:b/>
                                <w:color w:val="FFFF00"/>
                                <w:sz w:val="18"/>
                                <w:szCs w:val="18"/>
                              </w:rPr>
                              <w:t>MAY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693C" id="Rectangle_x0020_1" o:spid="_x0000_s1031" style="position:absolute;left:0;text-align:left;margin-left:-2.6pt;margin-top:2pt;width:493.1pt;height: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KIYzwCAABwBAAADgAAAGRycy9lMm9Eb2MueG1srFTbjtowEH2v1H+w/F5CUmBZRFitWKgqbdtV&#10;t/0A4ziJVd86NgT69R07gWXbt6o8WJ7MzPGZMzMs745akYMAL60paT4aUyIMt5U0TUm/f9u+m1Pi&#10;AzMVU9aIkp6Ep3ert2+WnVuIwrZWVQIIghi/6FxJ2xDcIss8b4VmfmSdMOisLWgW0IQmq4B1iK5V&#10;VozHs6yzUDmwXHiPXx96J10l/LoWPHypay8CUSVFbiGdkM5dPLPVki0aYK6VfKDB/oGFZtLgoxeo&#10;BxYY2YP8C0pLDtbbOoy41Zmta8lFqgGrycd/VPPcMidSLSiOdxeZ/P+D5Z8PT0BkVdKCEsM0tugr&#10;isZMowTJozyd8wuMenZPEAv07tHyH54Yu24xStwD2K4VrEJSKT57lRANj6lk132yFaKzfbBJqWMN&#10;OgKiBuSYGnK6NEQcA+H4cVbMivc32DeOviIf5/NppJSxxTnbgQ8fhNUkXkoKyD2hs8OjD33oOSSx&#10;t0pWW6lUMqDZrRWQA8Ph2Gw2602ectVeI9f+cz7G3/Cm7+PT+/4aSBnSlfR2WkxT/ivfkNSjRbDt&#10;9gx3DaFlwD1QUpd0HqOGyYzCbkyVpjQwqfo71q8M0jiL2zcpHHfH1MmkUfTtbHVC6cH2Y49ripfW&#10;wi9KOhz5kvqfewaCEvXRYPtu88kk7kgyJtObAg249uyuPcxwhCppoKS/rkO/V3sHsmnxpV5NY++x&#10;5bVM3XhhNdDHsU56DisY9+baTlEvfxSr3wAAAP//AwBQSwMEFAAGAAgAAAAhAHNjKqXdAAAABwEA&#10;AA8AAABkcnMvZG93bnJldi54bWxMj81uwjAQhO+V+g7WVuoNnNCf0BAHoaocyg3aB1hiY0fE6zQ2&#10;EPr03Z7a26xmNPNttRx9J85miG0gBfk0A2GoCbolq+DzYz2Zg4gJSWMXyCi4mgjL+vamwlKHC23N&#10;eZes4BKKJSpwKfWllLFxxmOcht4Qe4cweEx8DlbqAS9c7js5y7Jn6bElXnDYm1dnmuPu5BV0hRzX&#10;18JmeFw5azfvm+83/FLq/m5cLUAkM6a/MPziMzrUzLQPJ9JRdAomTzNOKnjkj9h+mecs9goeihxk&#10;Xcn//PUPAAAA//8DAFBLAQItABQABgAIAAAAIQDkmcPA+wAAAOEBAAATAAAAAAAAAAAAAAAAAAAA&#10;AABbQ29udGVudF9UeXBlc10ueG1sUEsBAi0AFAAGAAgAAAAhACOyauHXAAAAlAEAAAsAAAAAAAAA&#10;AAAAAAAALAEAAF9yZWxzLy5yZWxzUEsBAi0AFAAGAAgAAAAhALESiGM8AgAAcAQAAA4AAAAAAAAA&#10;AAAAAAAALAIAAGRycy9lMm9Eb2MueG1sUEsBAi0AFAAGAAgAAAAhAHNjKqXdAAAABwEAAA8AAAAA&#10;AAAAAAAAAAAAlAQAAGRycy9kb3ducmV2LnhtbFBLBQYAAAAABAAEAPMAAACeBQAAAAA=&#10;" fillcolor="#1e1c11" strokecolor="blue">
                <v:textbox>
                  <w:txbxContent>
                    <w:p w14:paraId="012CCB3C" w14:textId="27A7209B" w:rsidR="00242513" w:rsidRPr="00CE0E0B" w:rsidRDefault="00242513" w:rsidP="00F02AC2">
                      <w:r>
                        <w:rPr>
                          <w:b/>
                          <w:color w:val="FFFF00"/>
                          <w:sz w:val="18"/>
                          <w:szCs w:val="18"/>
                        </w:rPr>
                        <w:t>MAY 2017</w:t>
                      </w:r>
                    </w:p>
                  </w:txbxContent>
                </v:textbox>
              </v:rect>
            </w:pict>
          </mc:Fallback>
        </mc:AlternateContent>
      </w:r>
    </w:p>
    <w:p w14:paraId="528A4015" w14:textId="77777777" w:rsidR="00F02AC2" w:rsidRPr="00BB4129" w:rsidRDefault="00F02AC2" w:rsidP="00B26EAD">
      <w:pPr>
        <w:pStyle w:val="BodyText2"/>
        <w:tabs>
          <w:tab w:val="left" w:pos="1170"/>
        </w:tabs>
        <w:spacing w:line="240" w:lineRule="auto"/>
        <w:ind w:left="1440" w:hanging="1440"/>
        <w:rPr>
          <w:b w:val="0"/>
          <w:bCs w:val="0"/>
          <w:szCs w:val="24"/>
        </w:rPr>
      </w:pPr>
    </w:p>
    <w:p w14:paraId="326BFD90" w14:textId="77777777" w:rsidR="004955BC" w:rsidRDefault="00F02AC2" w:rsidP="004955BC">
      <w:pPr>
        <w:pStyle w:val="BodyText2"/>
        <w:numPr>
          <w:ilvl w:val="0"/>
          <w:numId w:val="8"/>
        </w:numPr>
        <w:tabs>
          <w:tab w:val="left" w:pos="1170"/>
        </w:tabs>
        <w:spacing w:line="240" w:lineRule="auto"/>
        <w:rPr>
          <w:b w:val="0"/>
          <w:bCs w:val="0"/>
          <w:sz w:val="22"/>
          <w:szCs w:val="22"/>
        </w:rPr>
      </w:pPr>
      <w:r w:rsidRPr="0042300D">
        <w:rPr>
          <w:b w:val="0"/>
          <w:bCs w:val="0"/>
          <w:sz w:val="22"/>
          <w:szCs w:val="22"/>
        </w:rPr>
        <w:t>PDE Notifies School District of Funds Available for Property Tax Relief</w:t>
      </w:r>
    </w:p>
    <w:p w14:paraId="6E1C2134" w14:textId="73EB4491" w:rsidR="00F02AC2" w:rsidRPr="004955BC" w:rsidRDefault="00F02AC2" w:rsidP="004955BC">
      <w:pPr>
        <w:pStyle w:val="BodyText2"/>
        <w:numPr>
          <w:ilvl w:val="0"/>
          <w:numId w:val="8"/>
        </w:numPr>
        <w:tabs>
          <w:tab w:val="left" w:pos="1170"/>
        </w:tabs>
        <w:spacing w:line="240" w:lineRule="auto"/>
        <w:rPr>
          <w:b w:val="0"/>
          <w:bCs w:val="0"/>
          <w:sz w:val="22"/>
          <w:szCs w:val="22"/>
        </w:rPr>
      </w:pPr>
      <w:r w:rsidRPr="004955BC">
        <w:rPr>
          <w:b w:val="0"/>
          <w:bCs w:val="0"/>
          <w:sz w:val="22"/>
          <w:szCs w:val="22"/>
        </w:rPr>
        <w:t>County Assessor Provides a Certified Report on the Number of Farmstead/Homestead Properties in the District</w:t>
      </w:r>
    </w:p>
    <w:p w14:paraId="4832CA6A" w14:textId="3C03DDBE" w:rsidR="00F02AC2" w:rsidRPr="0042300D" w:rsidRDefault="0042300D" w:rsidP="003D2DF1">
      <w:pPr>
        <w:pStyle w:val="BodyText2"/>
        <w:numPr>
          <w:ilvl w:val="0"/>
          <w:numId w:val="8"/>
        </w:numPr>
        <w:tabs>
          <w:tab w:val="left" w:pos="1170"/>
        </w:tabs>
        <w:spacing w:line="240" w:lineRule="auto"/>
        <w:rPr>
          <w:b w:val="0"/>
          <w:bCs w:val="0"/>
          <w:sz w:val="22"/>
          <w:szCs w:val="22"/>
        </w:rPr>
      </w:pPr>
      <w:r w:rsidRPr="0042300D">
        <w:rPr>
          <w:b w:val="0"/>
          <w:bCs w:val="0"/>
          <w:sz w:val="22"/>
          <w:szCs w:val="22"/>
        </w:rPr>
        <w:t>Appoint tax collector</w:t>
      </w:r>
    </w:p>
    <w:p w14:paraId="1FE1F212" w14:textId="77777777" w:rsidR="00F02AC2" w:rsidRDefault="00F02AC2" w:rsidP="003D2DF1">
      <w:pPr>
        <w:pStyle w:val="BodyText2"/>
        <w:numPr>
          <w:ilvl w:val="0"/>
          <w:numId w:val="8"/>
        </w:numPr>
        <w:tabs>
          <w:tab w:val="left" w:pos="1170"/>
        </w:tabs>
        <w:spacing w:line="240" w:lineRule="auto"/>
        <w:rPr>
          <w:b w:val="0"/>
          <w:bCs w:val="0"/>
          <w:sz w:val="22"/>
          <w:szCs w:val="22"/>
        </w:rPr>
      </w:pPr>
      <w:r w:rsidRPr="0042300D">
        <w:rPr>
          <w:b w:val="0"/>
          <w:bCs w:val="0"/>
          <w:sz w:val="22"/>
          <w:szCs w:val="22"/>
        </w:rPr>
        <w:t>Deadline to report LTEA taxes to DCED</w:t>
      </w:r>
    </w:p>
    <w:p w14:paraId="585D5CAF" w14:textId="4735BA82" w:rsidR="004955BC" w:rsidRPr="004955BC" w:rsidRDefault="004955BC" w:rsidP="004955BC">
      <w:pPr>
        <w:pStyle w:val="BodyText2"/>
        <w:numPr>
          <w:ilvl w:val="0"/>
          <w:numId w:val="8"/>
        </w:numPr>
        <w:tabs>
          <w:tab w:val="left" w:pos="1170"/>
        </w:tabs>
        <w:spacing w:line="240" w:lineRule="auto"/>
        <w:rPr>
          <w:bCs w:val="0"/>
          <w:sz w:val="22"/>
          <w:szCs w:val="22"/>
        </w:rPr>
      </w:pPr>
      <w:r w:rsidRPr="0042300D">
        <w:rPr>
          <w:bCs w:val="0"/>
          <w:sz w:val="22"/>
          <w:szCs w:val="22"/>
        </w:rPr>
        <w:t xml:space="preserve">School board will adopt </w:t>
      </w:r>
      <w:r>
        <w:rPr>
          <w:bCs w:val="0"/>
          <w:sz w:val="22"/>
          <w:szCs w:val="22"/>
        </w:rPr>
        <w:t xml:space="preserve">proposed </w:t>
      </w:r>
      <w:r w:rsidRPr="0042300D">
        <w:rPr>
          <w:bCs w:val="0"/>
          <w:sz w:val="22"/>
          <w:szCs w:val="22"/>
        </w:rPr>
        <w:t>final budget for the 2017-18 fiscal year</w:t>
      </w:r>
      <w:r w:rsidR="00283C30">
        <w:rPr>
          <w:bCs w:val="0"/>
          <w:sz w:val="22"/>
          <w:szCs w:val="22"/>
        </w:rPr>
        <w:t xml:space="preserve"> May 23</w:t>
      </w:r>
      <w:r>
        <w:rPr>
          <w:bCs w:val="0"/>
          <w:sz w:val="22"/>
          <w:szCs w:val="22"/>
        </w:rPr>
        <w:t>, 2017</w:t>
      </w:r>
    </w:p>
    <w:p w14:paraId="235E0723" w14:textId="4EA92522" w:rsidR="00F02AC2" w:rsidRPr="00BB4129" w:rsidRDefault="00FB04DD" w:rsidP="00B26EAD">
      <w:pPr>
        <w:pStyle w:val="BodyText2"/>
        <w:tabs>
          <w:tab w:val="left" w:pos="1170"/>
        </w:tabs>
        <w:spacing w:line="240" w:lineRule="auto"/>
        <w:ind w:left="1170" w:hanging="1170"/>
        <w:rPr>
          <w:b w:val="0"/>
          <w:bCs w:val="0"/>
          <w:szCs w:val="24"/>
        </w:rPr>
      </w:pPr>
      <w:r w:rsidRPr="00BB4129">
        <w:rPr>
          <w:noProof/>
          <w:szCs w:val="24"/>
        </w:rPr>
        <mc:AlternateContent>
          <mc:Choice Requires="wps">
            <w:drawing>
              <wp:anchor distT="0" distB="0" distL="114300" distR="114300" simplePos="0" relativeHeight="251660800" behindDoc="0" locked="0" layoutInCell="1" allowOverlap="1" wp14:anchorId="6EBEDA77" wp14:editId="2EDC25F6">
                <wp:simplePos x="0" y="0"/>
                <wp:positionH relativeFrom="column">
                  <wp:posOffset>-33020</wp:posOffset>
                </wp:positionH>
                <wp:positionV relativeFrom="paragraph">
                  <wp:posOffset>8890</wp:posOffset>
                </wp:positionV>
                <wp:extent cx="6262370" cy="210185"/>
                <wp:effectExtent l="0" t="0" r="36830" b="184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210185"/>
                        </a:xfrm>
                        <a:prstGeom prst="rect">
                          <a:avLst/>
                        </a:prstGeom>
                        <a:solidFill>
                          <a:srgbClr val="EEECE1">
                            <a:lumMod val="10000"/>
                          </a:srgbClr>
                        </a:solidFill>
                        <a:ln w="9525">
                          <a:solidFill>
                            <a:srgbClr val="0000FF"/>
                          </a:solidFill>
                          <a:miter lim="800000"/>
                          <a:headEnd/>
                          <a:tailEnd/>
                        </a:ln>
                      </wps:spPr>
                      <wps:txbx>
                        <w:txbxContent>
                          <w:p w14:paraId="5BD23A33" w14:textId="4828824F" w:rsidR="00242513" w:rsidRPr="00CE0E0B" w:rsidRDefault="00242513" w:rsidP="00F02AC2">
                            <w:r>
                              <w:rPr>
                                <w:b/>
                                <w:color w:val="FFFF00"/>
                                <w:sz w:val="18"/>
                                <w:szCs w:val="18"/>
                              </w:rPr>
                              <w:t>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DA77" id="Rectangle_x0020_10" o:spid="_x0000_s1032" style="position:absolute;left:0;text-align:left;margin-left:-2.6pt;margin-top:.7pt;width:493.1pt;height:1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Qrz8CAAByBAAADgAAAGRycy9lMm9Eb2MueG1srFTbjtowEH2v1H+w/F5CUmDZiLBasVBV2rar&#10;bvsBxnGIVd86NgT69R07gWXbt6o8RB7PzPGZMzMs7o5akYMAL62paD4aUyIMt7U0u4p+/7Z5N6fE&#10;B2ZqpqwRFT0JT++Wb98sOleKwrZW1QIIghhfdq6ibQiuzDLPW6GZH1knDDobC5oFNGGX1cA6RNcq&#10;K8bjWdZZqB1YLrzH24feSZcJv2kED1+axotAVEWRW0hfSN9t/GbLBSt3wFwr+UCD/QMLzaTBRy9Q&#10;Dywwsgf5F5SWHKy3TRhxqzPbNJKLVANWk4//qOa5ZU6kWlAc7y4y+f8Hyz8fnoDIGnuH8himsUdf&#10;UTVmdkoQvEOBOudLjHt2TxBL9O7R8h+eGLtqMUzcA9iuFaxGWnmMz14lRMNjKtl2n2yN8GwfbNLq&#10;2ICOgKgCOaaWnC4tEcdAOF7Oilnx/gapcfQV+TifT9MTrDxnO/Dhg7CaxENFAckndHZ49CGyYeU5&#10;JLG3StYbqVQyYLddKSAHhuOxXq9X6zzlqr1Grv11Psbf8Kbv4xOovwZShnQVvZ0W05T/yjck9WgR&#10;bLM5w11DaBlwE5TUFZ3HqGE2o7BrU6c5DUyq/oxFKTMoHcXtmxSO22Pq5Sw+EIXf2vqE0oPtBx8X&#10;FQ+thV+UdDj0FfU/9wwEJeqjwfbd5pNJ3JJkTKY3BRpw7dlee5jhCFXRQEl/XIV+s/YO5K7Fl3o1&#10;jb3HljcydeOF1UAfBzvpOSxh3JxrO0W9/FUsfwMAAP//AwBQSwMEFAAGAAgAAAAhAGw6GDXcAAAA&#10;BwEAAA8AAABkcnMvZG93bnJldi54bWxMj0FPAjEQhe8m/odmTLxBFwTBdbuEGDnIDfQHDNvabmin&#10;67bA4q93POnxzXt575tqNQQvzqZPbSQFk3EBwlATdUtWwcf7ZrQEkTKSRh/JKLiaBKv69qbCUscL&#10;7cx5n63gEkolKnA5d6WUqXEmYBrHzhB7n7EPmFn2VuoeL1wevJwWxaMM2BIvOOzMizPNcX8KCvxC&#10;DpvrwhZ4XDtrt2/b71f8Uur+blg/g8hmyH9h+MVndKiZ6RBPpJPwCkbzKSf5PgPB9tNywq8dFDzM&#10;5iDrSv7nr38AAAD//wMAUEsBAi0AFAAGAAgAAAAhAOSZw8D7AAAA4QEAABMAAAAAAAAAAAAAAAAA&#10;AAAAAFtDb250ZW50X1R5cGVzXS54bWxQSwECLQAUAAYACAAAACEAI7Jq4dcAAACUAQAACwAAAAAA&#10;AAAAAAAAAAAsAQAAX3JlbHMvLnJlbHNQSwECLQAUAAYACAAAACEAlTyQrz8CAAByBAAADgAAAAAA&#10;AAAAAAAAAAAsAgAAZHJzL2Uyb0RvYy54bWxQSwECLQAUAAYACAAAACEAbDoYNdwAAAAHAQAADwAA&#10;AAAAAAAAAAAAAACXBAAAZHJzL2Rvd25yZXYueG1sUEsFBgAAAAAEAAQA8wAAAKAFAAAAAA==&#10;" fillcolor="#1e1c11" strokecolor="blue">
                <v:textbox>
                  <w:txbxContent>
                    <w:p w14:paraId="5BD23A33" w14:textId="4828824F" w:rsidR="00242513" w:rsidRPr="00CE0E0B" w:rsidRDefault="00242513" w:rsidP="00F02AC2">
                      <w:r>
                        <w:rPr>
                          <w:b/>
                          <w:color w:val="FFFF00"/>
                          <w:sz w:val="18"/>
                          <w:szCs w:val="18"/>
                        </w:rPr>
                        <w:t>June 2017</w:t>
                      </w:r>
                    </w:p>
                  </w:txbxContent>
                </v:textbox>
              </v:rect>
            </w:pict>
          </mc:Fallback>
        </mc:AlternateContent>
      </w:r>
    </w:p>
    <w:p w14:paraId="69449C0F" w14:textId="77777777" w:rsidR="00F02AC2" w:rsidRPr="0042300D" w:rsidRDefault="00F02AC2" w:rsidP="00B26EAD">
      <w:pPr>
        <w:pStyle w:val="BodyText2"/>
        <w:tabs>
          <w:tab w:val="left" w:pos="1170"/>
        </w:tabs>
        <w:spacing w:line="240" w:lineRule="auto"/>
        <w:rPr>
          <w:b w:val="0"/>
          <w:bCs w:val="0"/>
          <w:sz w:val="22"/>
          <w:szCs w:val="22"/>
        </w:rPr>
      </w:pPr>
    </w:p>
    <w:p w14:paraId="0823DD32" w14:textId="77777777" w:rsidR="00F02AC2" w:rsidRPr="0042300D" w:rsidRDefault="00F02AC2" w:rsidP="003D2DF1">
      <w:pPr>
        <w:pStyle w:val="BodyText2"/>
        <w:numPr>
          <w:ilvl w:val="0"/>
          <w:numId w:val="9"/>
        </w:numPr>
        <w:tabs>
          <w:tab w:val="left" w:pos="1170"/>
        </w:tabs>
        <w:spacing w:line="240" w:lineRule="auto"/>
        <w:rPr>
          <w:bCs w:val="0"/>
          <w:sz w:val="22"/>
          <w:szCs w:val="22"/>
        </w:rPr>
      </w:pPr>
      <w:r w:rsidRPr="0042300D">
        <w:rPr>
          <w:b w:val="0"/>
          <w:bCs w:val="0"/>
          <w:sz w:val="22"/>
          <w:szCs w:val="22"/>
        </w:rPr>
        <w:t>Publish notice of intent to adopt final budget</w:t>
      </w:r>
    </w:p>
    <w:p w14:paraId="30860919" w14:textId="6B6DE3CF" w:rsidR="003D2DF1" w:rsidRPr="004955BC" w:rsidRDefault="00F02AC2" w:rsidP="004955BC">
      <w:pPr>
        <w:pStyle w:val="BodyText2"/>
        <w:numPr>
          <w:ilvl w:val="0"/>
          <w:numId w:val="9"/>
        </w:numPr>
        <w:tabs>
          <w:tab w:val="left" w:pos="1170"/>
        </w:tabs>
        <w:spacing w:line="240" w:lineRule="auto"/>
        <w:ind w:left="1170" w:hanging="810"/>
        <w:rPr>
          <w:bCs w:val="0"/>
          <w:sz w:val="22"/>
          <w:szCs w:val="22"/>
        </w:rPr>
      </w:pPr>
      <w:r w:rsidRPr="0042300D">
        <w:rPr>
          <w:bCs w:val="0"/>
          <w:sz w:val="22"/>
          <w:szCs w:val="22"/>
        </w:rPr>
        <w:t>School board will</w:t>
      </w:r>
      <w:r w:rsidR="0042300D" w:rsidRPr="0042300D">
        <w:rPr>
          <w:bCs w:val="0"/>
          <w:sz w:val="22"/>
          <w:szCs w:val="22"/>
        </w:rPr>
        <w:t xml:space="preserve"> adopt final budget for the 2017-18</w:t>
      </w:r>
      <w:r w:rsidRPr="0042300D">
        <w:rPr>
          <w:bCs w:val="0"/>
          <w:sz w:val="22"/>
          <w:szCs w:val="22"/>
        </w:rPr>
        <w:t xml:space="preserve"> fiscal year</w:t>
      </w:r>
      <w:r w:rsidR="00D20B0B" w:rsidRPr="0042300D">
        <w:rPr>
          <w:bCs w:val="0"/>
          <w:sz w:val="22"/>
          <w:szCs w:val="22"/>
        </w:rPr>
        <w:t xml:space="preserve"> (June 30</w:t>
      </w:r>
      <w:r w:rsidR="0042300D" w:rsidRPr="0042300D">
        <w:rPr>
          <w:bCs w:val="0"/>
          <w:sz w:val="22"/>
          <w:szCs w:val="22"/>
        </w:rPr>
        <w:t xml:space="preserve">, </w:t>
      </w:r>
      <w:r w:rsidRPr="0042300D">
        <w:rPr>
          <w:bCs w:val="0"/>
          <w:sz w:val="22"/>
          <w:szCs w:val="22"/>
        </w:rPr>
        <w:t>Homestead</w:t>
      </w:r>
      <w:r w:rsidR="00B26EAD" w:rsidRPr="0042300D">
        <w:rPr>
          <w:bCs w:val="0"/>
          <w:sz w:val="22"/>
          <w:szCs w:val="22"/>
        </w:rPr>
        <w:t xml:space="preserve">/Farmstead exclusions for the </w:t>
      </w:r>
      <w:r w:rsidRPr="0042300D">
        <w:rPr>
          <w:bCs w:val="0"/>
          <w:sz w:val="22"/>
          <w:szCs w:val="22"/>
        </w:rPr>
        <w:t>fiscal year and installment resolution for small bus</w:t>
      </w:r>
      <w:r w:rsidR="004955BC">
        <w:rPr>
          <w:bCs w:val="0"/>
          <w:sz w:val="22"/>
          <w:szCs w:val="22"/>
        </w:rPr>
        <w:t>iness (Board Action</w:t>
      </w:r>
    </w:p>
    <w:p w14:paraId="2117D6BB" w14:textId="77777777" w:rsidR="00BB4129" w:rsidRDefault="00BB4129" w:rsidP="00F02AC2">
      <w:pPr>
        <w:pStyle w:val="BodyText2"/>
        <w:rPr>
          <w:b w:val="0"/>
          <w:bCs w:val="0"/>
          <w:szCs w:val="24"/>
        </w:rPr>
      </w:pPr>
    </w:p>
    <w:p w14:paraId="454C7715" w14:textId="77777777" w:rsidR="00283C30" w:rsidRDefault="00283C30" w:rsidP="00F02AC2">
      <w:pPr>
        <w:pStyle w:val="BodyText2"/>
        <w:rPr>
          <w:b w:val="0"/>
          <w:bCs w:val="0"/>
          <w:szCs w:val="24"/>
        </w:rPr>
      </w:pPr>
    </w:p>
    <w:p w14:paraId="21812FE8" w14:textId="77777777" w:rsidR="00283C30" w:rsidRPr="00BB4129" w:rsidRDefault="00283C30" w:rsidP="00F02AC2">
      <w:pPr>
        <w:pStyle w:val="BodyText2"/>
        <w:rPr>
          <w:b w:val="0"/>
          <w:bCs w:val="0"/>
          <w:szCs w:val="24"/>
        </w:rPr>
      </w:pPr>
    </w:p>
    <w:p w14:paraId="2A9584D3" w14:textId="77777777" w:rsidR="003D2DF1" w:rsidRDefault="00634A14" w:rsidP="003D2DF1">
      <w:pPr>
        <w:pStyle w:val="BodyText2"/>
        <w:numPr>
          <w:ilvl w:val="0"/>
          <w:numId w:val="1"/>
        </w:numPr>
        <w:spacing w:line="240" w:lineRule="auto"/>
        <w:rPr>
          <w:sz w:val="32"/>
          <w:u w:val="double"/>
        </w:rPr>
      </w:pPr>
      <w:r>
        <w:rPr>
          <w:sz w:val="32"/>
          <w:u w:val="double"/>
        </w:rPr>
        <w:lastRenderedPageBreak/>
        <w:t>Bu</w:t>
      </w:r>
      <w:r w:rsidR="003D2DF1">
        <w:rPr>
          <w:sz w:val="32"/>
          <w:u w:val="double"/>
        </w:rPr>
        <w:t>dget Account Structure</w:t>
      </w:r>
    </w:p>
    <w:p w14:paraId="451551AB" w14:textId="77777777" w:rsidR="003D2DF1" w:rsidRDefault="003D2DF1">
      <w:pPr>
        <w:pStyle w:val="BodyText2"/>
        <w:spacing w:line="240" w:lineRule="auto"/>
        <w:ind w:left="720"/>
        <w:rPr>
          <w:b w:val="0"/>
          <w:bCs w:val="0"/>
          <w:u w:val="double"/>
        </w:rPr>
      </w:pPr>
    </w:p>
    <w:p w14:paraId="5DEADDBE" w14:textId="77777777" w:rsidR="003D2DF1" w:rsidRDefault="003D2DF1">
      <w:pPr>
        <w:pStyle w:val="BodyText2"/>
        <w:spacing w:line="240" w:lineRule="auto"/>
        <w:ind w:left="720"/>
        <w:rPr>
          <w:b w:val="0"/>
          <w:bCs w:val="0"/>
        </w:rPr>
      </w:pPr>
      <w:r>
        <w:rPr>
          <w:b w:val="0"/>
          <w:bCs w:val="0"/>
        </w:rPr>
        <w:t>The Accounting structure used in the budgeting system is outlined below.  The Account code is an expanded version of the budget units used in the requisition system.  * See tables below</w:t>
      </w:r>
    </w:p>
    <w:p w14:paraId="1649ACF3" w14:textId="77777777" w:rsidR="003D2DF1" w:rsidRDefault="003D2DF1">
      <w:pPr>
        <w:pStyle w:val="BodyText2"/>
        <w:spacing w:line="240" w:lineRule="auto"/>
        <w:rPr>
          <w:b w:val="0"/>
          <w:bCs w:val="0"/>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2028"/>
        <w:gridCol w:w="4524"/>
      </w:tblGrid>
      <w:tr w:rsidR="003D2DF1" w14:paraId="79824940" w14:textId="77777777">
        <w:trPr>
          <w:trHeight w:val="216"/>
        </w:trPr>
        <w:tc>
          <w:tcPr>
            <w:tcW w:w="1950" w:type="dxa"/>
            <w:vAlign w:val="center"/>
          </w:tcPr>
          <w:p w14:paraId="237CA179" w14:textId="77777777" w:rsidR="003D2DF1" w:rsidRDefault="003D2DF1">
            <w:pPr>
              <w:pStyle w:val="BodyText2"/>
              <w:spacing w:line="240" w:lineRule="auto"/>
              <w:rPr>
                <w:b w:val="0"/>
                <w:bCs w:val="0"/>
              </w:rPr>
            </w:pPr>
            <w:r>
              <w:rPr>
                <w:b w:val="0"/>
                <w:bCs w:val="0"/>
              </w:rPr>
              <w:t>Fund</w:t>
            </w:r>
          </w:p>
        </w:tc>
        <w:tc>
          <w:tcPr>
            <w:tcW w:w="2028" w:type="dxa"/>
            <w:vAlign w:val="center"/>
          </w:tcPr>
          <w:p w14:paraId="7F4B6576" w14:textId="77777777" w:rsidR="003D2DF1" w:rsidRDefault="003D2DF1">
            <w:pPr>
              <w:pStyle w:val="BodyText2"/>
              <w:spacing w:line="240" w:lineRule="auto"/>
              <w:rPr>
                <w:b w:val="0"/>
                <w:bCs w:val="0"/>
              </w:rPr>
            </w:pPr>
            <w:r>
              <w:rPr>
                <w:b w:val="0"/>
                <w:bCs w:val="0"/>
              </w:rPr>
              <w:t>XX</w:t>
            </w:r>
          </w:p>
        </w:tc>
        <w:tc>
          <w:tcPr>
            <w:tcW w:w="4524" w:type="dxa"/>
            <w:vAlign w:val="center"/>
          </w:tcPr>
          <w:p w14:paraId="0A805D27" w14:textId="77777777" w:rsidR="003D2DF1" w:rsidRDefault="003D2DF1">
            <w:pPr>
              <w:pStyle w:val="BodyText2"/>
              <w:spacing w:line="240" w:lineRule="auto"/>
              <w:rPr>
                <w:b w:val="0"/>
                <w:bCs w:val="0"/>
              </w:rPr>
            </w:pPr>
            <w:r>
              <w:rPr>
                <w:b w:val="0"/>
                <w:bCs w:val="0"/>
              </w:rPr>
              <w:t>In all cases this will be “10”</w:t>
            </w:r>
          </w:p>
        </w:tc>
      </w:tr>
      <w:tr w:rsidR="003D2DF1" w14:paraId="0FF6C01A" w14:textId="77777777">
        <w:trPr>
          <w:trHeight w:val="216"/>
        </w:trPr>
        <w:tc>
          <w:tcPr>
            <w:tcW w:w="1950" w:type="dxa"/>
            <w:vAlign w:val="center"/>
          </w:tcPr>
          <w:p w14:paraId="16412346" w14:textId="77777777" w:rsidR="003D2DF1" w:rsidRDefault="003D2DF1">
            <w:pPr>
              <w:pStyle w:val="BodyText2"/>
              <w:spacing w:line="240" w:lineRule="auto"/>
              <w:rPr>
                <w:b w:val="0"/>
                <w:bCs w:val="0"/>
              </w:rPr>
            </w:pPr>
            <w:r>
              <w:rPr>
                <w:b w:val="0"/>
                <w:bCs w:val="0"/>
              </w:rPr>
              <w:t>Function</w:t>
            </w:r>
          </w:p>
        </w:tc>
        <w:tc>
          <w:tcPr>
            <w:tcW w:w="2028" w:type="dxa"/>
            <w:vAlign w:val="center"/>
          </w:tcPr>
          <w:p w14:paraId="5BF2F431" w14:textId="77777777" w:rsidR="003D2DF1" w:rsidRDefault="003D2DF1">
            <w:pPr>
              <w:pStyle w:val="BodyText2"/>
              <w:spacing w:line="240" w:lineRule="auto"/>
              <w:rPr>
                <w:b w:val="0"/>
                <w:bCs w:val="0"/>
              </w:rPr>
            </w:pPr>
            <w:r>
              <w:rPr>
                <w:b w:val="0"/>
                <w:bCs w:val="0"/>
              </w:rPr>
              <w:t>XXXX</w:t>
            </w:r>
          </w:p>
        </w:tc>
        <w:tc>
          <w:tcPr>
            <w:tcW w:w="4524" w:type="dxa"/>
            <w:vAlign w:val="center"/>
          </w:tcPr>
          <w:p w14:paraId="128EEBBF" w14:textId="77777777" w:rsidR="003D2DF1" w:rsidRDefault="003D2DF1">
            <w:pPr>
              <w:pStyle w:val="BodyText2"/>
              <w:spacing w:line="240" w:lineRule="auto"/>
              <w:rPr>
                <w:b w:val="0"/>
                <w:bCs w:val="0"/>
              </w:rPr>
            </w:pPr>
            <w:r>
              <w:rPr>
                <w:b w:val="0"/>
                <w:bCs w:val="0"/>
              </w:rPr>
              <w:t>Is the functional area of expense</w:t>
            </w:r>
          </w:p>
        </w:tc>
      </w:tr>
      <w:tr w:rsidR="00F02AC2" w14:paraId="37CB473C" w14:textId="77777777">
        <w:trPr>
          <w:trHeight w:val="216"/>
        </w:trPr>
        <w:tc>
          <w:tcPr>
            <w:tcW w:w="1950" w:type="dxa"/>
            <w:vAlign w:val="center"/>
          </w:tcPr>
          <w:p w14:paraId="08346464" w14:textId="77777777" w:rsidR="00F02AC2" w:rsidRDefault="00F02AC2">
            <w:pPr>
              <w:pStyle w:val="BodyText2"/>
              <w:spacing w:line="240" w:lineRule="auto"/>
              <w:rPr>
                <w:b w:val="0"/>
                <w:bCs w:val="0"/>
              </w:rPr>
            </w:pPr>
            <w:r>
              <w:rPr>
                <w:b w:val="0"/>
                <w:bCs w:val="0"/>
              </w:rPr>
              <w:t>Object</w:t>
            </w:r>
          </w:p>
        </w:tc>
        <w:tc>
          <w:tcPr>
            <w:tcW w:w="2028" w:type="dxa"/>
            <w:vAlign w:val="center"/>
          </w:tcPr>
          <w:p w14:paraId="5CFBF39E" w14:textId="77777777" w:rsidR="00F02AC2" w:rsidRDefault="00F02AC2">
            <w:pPr>
              <w:pStyle w:val="BodyText2"/>
              <w:spacing w:line="240" w:lineRule="auto"/>
              <w:rPr>
                <w:b w:val="0"/>
                <w:bCs w:val="0"/>
              </w:rPr>
            </w:pPr>
            <w:r>
              <w:rPr>
                <w:b w:val="0"/>
                <w:bCs w:val="0"/>
              </w:rPr>
              <w:t>XXX</w:t>
            </w:r>
          </w:p>
        </w:tc>
        <w:tc>
          <w:tcPr>
            <w:tcW w:w="4524" w:type="dxa"/>
            <w:vAlign w:val="center"/>
          </w:tcPr>
          <w:p w14:paraId="48BDE371" w14:textId="77777777" w:rsidR="00F02AC2" w:rsidRDefault="00F02AC2" w:rsidP="00F02AC2">
            <w:pPr>
              <w:pStyle w:val="BodyText2"/>
              <w:spacing w:line="240" w:lineRule="auto"/>
              <w:rPr>
                <w:b w:val="0"/>
                <w:bCs w:val="0"/>
              </w:rPr>
            </w:pPr>
            <w:r>
              <w:rPr>
                <w:b w:val="0"/>
                <w:bCs w:val="0"/>
              </w:rPr>
              <w:t>Account code, type of expense</w:t>
            </w:r>
          </w:p>
        </w:tc>
      </w:tr>
      <w:tr w:rsidR="003D2DF1" w14:paraId="4C0AA600" w14:textId="77777777">
        <w:trPr>
          <w:trHeight w:val="216"/>
        </w:trPr>
        <w:tc>
          <w:tcPr>
            <w:tcW w:w="1950" w:type="dxa"/>
            <w:vAlign w:val="center"/>
          </w:tcPr>
          <w:p w14:paraId="0C7892D4" w14:textId="77777777" w:rsidR="003D2DF1" w:rsidRDefault="003D2DF1">
            <w:pPr>
              <w:pStyle w:val="BodyText2"/>
              <w:spacing w:line="240" w:lineRule="auto"/>
              <w:rPr>
                <w:b w:val="0"/>
                <w:bCs w:val="0"/>
              </w:rPr>
            </w:pPr>
            <w:r>
              <w:rPr>
                <w:b w:val="0"/>
                <w:bCs w:val="0"/>
              </w:rPr>
              <w:t>Funding Source</w:t>
            </w:r>
          </w:p>
        </w:tc>
        <w:tc>
          <w:tcPr>
            <w:tcW w:w="2028" w:type="dxa"/>
            <w:vAlign w:val="center"/>
          </w:tcPr>
          <w:p w14:paraId="08A5942E" w14:textId="77777777" w:rsidR="003D2DF1" w:rsidRDefault="003D2DF1">
            <w:pPr>
              <w:pStyle w:val="BodyText2"/>
              <w:spacing w:line="240" w:lineRule="auto"/>
              <w:rPr>
                <w:b w:val="0"/>
                <w:bCs w:val="0"/>
              </w:rPr>
            </w:pPr>
            <w:r>
              <w:rPr>
                <w:b w:val="0"/>
                <w:bCs w:val="0"/>
              </w:rPr>
              <w:t>XXX</w:t>
            </w:r>
          </w:p>
        </w:tc>
        <w:tc>
          <w:tcPr>
            <w:tcW w:w="4524" w:type="dxa"/>
            <w:vAlign w:val="center"/>
          </w:tcPr>
          <w:p w14:paraId="53324EEC" w14:textId="77777777" w:rsidR="003D2DF1" w:rsidRDefault="003D2DF1" w:rsidP="00F02AC2">
            <w:pPr>
              <w:pStyle w:val="BodyText2"/>
              <w:spacing w:line="240" w:lineRule="auto"/>
              <w:rPr>
                <w:b w:val="0"/>
                <w:bCs w:val="0"/>
              </w:rPr>
            </w:pPr>
            <w:r>
              <w:rPr>
                <w:b w:val="0"/>
                <w:bCs w:val="0"/>
              </w:rPr>
              <w:t xml:space="preserve">Is always </w:t>
            </w:r>
            <w:r w:rsidR="00F02AC2">
              <w:rPr>
                <w:b w:val="0"/>
                <w:bCs w:val="0"/>
              </w:rPr>
              <w:t>000 unless assigned by Bus. Office</w:t>
            </w:r>
          </w:p>
        </w:tc>
      </w:tr>
      <w:tr w:rsidR="003D2DF1" w14:paraId="289A4B01" w14:textId="77777777">
        <w:trPr>
          <w:trHeight w:val="216"/>
        </w:trPr>
        <w:tc>
          <w:tcPr>
            <w:tcW w:w="1950" w:type="dxa"/>
            <w:vAlign w:val="center"/>
          </w:tcPr>
          <w:p w14:paraId="4F8F27EA" w14:textId="77777777" w:rsidR="003D2DF1" w:rsidRDefault="003D2DF1">
            <w:pPr>
              <w:pStyle w:val="BodyText2"/>
              <w:spacing w:line="240" w:lineRule="auto"/>
              <w:rPr>
                <w:b w:val="0"/>
                <w:bCs w:val="0"/>
              </w:rPr>
            </w:pPr>
            <w:r>
              <w:rPr>
                <w:b w:val="0"/>
                <w:bCs w:val="0"/>
              </w:rPr>
              <w:t>Level</w:t>
            </w:r>
          </w:p>
        </w:tc>
        <w:tc>
          <w:tcPr>
            <w:tcW w:w="2028" w:type="dxa"/>
            <w:vAlign w:val="center"/>
          </w:tcPr>
          <w:p w14:paraId="41FB14A6" w14:textId="77777777" w:rsidR="003D2DF1" w:rsidRDefault="003D2DF1">
            <w:pPr>
              <w:pStyle w:val="BodyText2"/>
              <w:spacing w:line="240" w:lineRule="auto"/>
              <w:rPr>
                <w:b w:val="0"/>
                <w:bCs w:val="0"/>
              </w:rPr>
            </w:pPr>
            <w:r>
              <w:rPr>
                <w:b w:val="0"/>
                <w:bCs w:val="0"/>
              </w:rPr>
              <w:t>XX</w:t>
            </w:r>
          </w:p>
        </w:tc>
        <w:tc>
          <w:tcPr>
            <w:tcW w:w="4524" w:type="dxa"/>
            <w:vAlign w:val="center"/>
          </w:tcPr>
          <w:p w14:paraId="5853F992" w14:textId="77777777" w:rsidR="003D2DF1" w:rsidRDefault="003D2DF1">
            <w:pPr>
              <w:pStyle w:val="BodyText2"/>
              <w:spacing w:line="240" w:lineRule="auto"/>
              <w:rPr>
                <w:b w:val="0"/>
                <w:bCs w:val="0"/>
              </w:rPr>
            </w:pPr>
            <w:r>
              <w:rPr>
                <w:b w:val="0"/>
                <w:bCs w:val="0"/>
              </w:rPr>
              <w:t>Elementary or secondary grade level</w:t>
            </w:r>
          </w:p>
        </w:tc>
      </w:tr>
      <w:tr w:rsidR="003D2DF1" w14:paraId="338977F7" w14:textId="77777777">
        <w:trPr>
          <w:trHeight w:val="216"/>
        </w:trPr>
        <w:tc>
          <w:tcPr>
            <w:tcW w:w="1950" w:type="dxa"/>
            <w:vAlign w:val="center"/>
          </w:tcPr>
          <w:p w14:paraId="423C2D98" w14:textId="77777777" w:rsidR="003D2DF1" w:rsidRDefault="003D2DF1">
            <w:pPr>
              <w:pStyle w:val="BodyText2"/>
              <w:spacing w:line="240" w:lineRule="auto"/>
              <w:rPr>
                <w:b w:val="0"/>
                <w:bCs w:val="0"/>
              </w:rPr>
            </w:pPr>
            <w:r>
              <w:rPr>
                <w:b w:val="0"/>
                <w:bCs w:val="0"/>
              </w:rPr>
              <w:t>Location</w:t>
            </w:r>
          </w:p>
        </w:tc>
        <w:tc>
          <w:tcPr>
            <w:tcW w:w="2028" w:type="dxa"/>
            <w:vAlign w:val="center"/>
          </w:tcPr>
          <w:p w14:paraId="19ADFDF5" w14:textId="77777777" w:rsidR="003D2DF1" w:rsidRDefault="003D2DF1">
            <w:pPr>
              <w:pStyle w:val="BodyText2"/>
              <w:spacing w:line="240" w:lineRule="auto"/>
              <w:rPr>
                <w:b w:val="0"/>
                <w:bCs w:val="0"/>
              </w:rPr>
            </w:pPr>
            <w:r>
              <w:rPr>
                <w:b w:val="0"/>
                <w:bCs w:val="0"/>
              </w:rPr>
              <w:t>XX</w:t>
            </w:r>
          </w:p>
        </w:tc>
        <w:tc>
          <w:tcPr>
            <w:tcW w:w="4524" w:type="dxa"/>
            <w:vAlign w:val="center"/>
          </w:tcPr>
          <w:p w14:paraId="42F45C65" w14:textId="77777777" w:rsidR="003D2DF1" w:rsidRDefault="003D2DF1">
            <w:pPr>
              <w:pStyle w:val="BodyText2"/>
              <w:spacing w:line="240" w:lineRule="auto"/>
              <w:rPr>
                <w:b w:val="0"/>
                <w:bCs w:val="0"/>
              </w:rPr>
            </w:pPr>
            <w:r>
              <w:rPr>
                <w:b w:val="0"/>
                <w:bCs w:val="0"/>
              </w:rPr>
              <w:t>Building</w:t>
            </w:r>
            <w:r w:rsidR="00F02AC2">
              <w:rPr>
                <w:b w:val="0"/>
                <w:bCs w:val="0"/>
              </w:rPr>
              <w:t xml:space="preserve"> or Responsible Unit</w:t>
            </w:r>
          </w:p>
        </w:tc>
      </w:tr>
      <w:tr w:rsidR="00F02AC2" w14:paraId="66FEABBD" w14:textId="77777777">
        <w:trPr>
          <w:trHeight w:val="216"/>
        </w:trPr>
        <w:tc>
          <w:tcPr>
            <w:tcW w:w="1950" w:type="dxa"/>
            <w:vAlign w:val="center"/>
          </w:tcPr>
          <w:p w14:paraId="3BCC2070" w14:textId="77777777" w:rsidR="00F02AC2" w:rsidRDefault="00F02AC2">
            <w:pPr>
              <w:pStyle w:val="BodyText2"/>
              <w:spacing w:line="240" w:lineRule="auto"/>
              <w:rPr>
                <w:b w:val="0"/>
                <w:bCs w:val="0"/>
              </w:rPr>
            </w:pPr>
            <w:r>
              <w:rPr>
                <w:b w:val="0"/>
                <w:bCs w:val="0"/>
              </w:rPr>
              <w:t>Designation</w:t>
            </w:r>
          </w:p>
        </w:tc>
        <w:tc>
          <w:tcPr>
            <w:tcW w:w="2028" w:type="dxa"/>
            <w:vAlign w:val="center"/>
          </w:tcPr>
          <w:p w14:paraId="21053D22" w14:textId="77777777" w:rsidR="00F02AC2" w:rsidRDefault="00F02AC2">
            <w:pPr>
              <w:pStyle w:val="BodyText2"/>
              <w:spacing w:line="240" w:lineRule="auto"/>
              <w:rPr>
                <w:b w:val="0"/>
                <w:bCs w:val="0"/>
              </w:rPr>
            </w:pPr>
            <w:r>
              <w:rPr>
                <w:b w:val="0"/>
                <w:bCs w:val="0"/>
              </w:rPr>
              <w:t>XX</w:t>
            </w:r>
          </w:p>
        </w:tc>
        <w:tc>
          <w:tcPr>
            <w:tcW w:w="4524" w:type="dxa"/>
            <w:vAlign w:val="center"/>
          </w:tcPr>
          <w:p w14:paraId="61071006" w14:textId="77777777" w:rsidR="00F02AC2" w:rsidRDefault="00F02AC2">
            <w:pPr>
              <w:pStyle w:val="BodyText2"/>
              <w:spacing w:line="240" w:lineRule="auto"/>
              <w:rPr>
                <w:b w:val="0"/>
                <w:bCs w:val="0"/>
              </w:rPr>
            </w:pPr>
            <w:r>
              <w:rPr>
                <w:b w:val="0"/>
                <w:bCs w:val="0"/>
              </w:rPr>
              <w:t>Special Designations</w:t>
            </w:r>
          </w:p>
        </w:tc>
      </w:tr>
    </w:tbl>
    <w:p w14:paraId="530F71A3" w14:textId="77777777" w:rsidR="003D2DF1" w:rsidRDefault="003D2DF1">
      <w:pPr>
        <w:pStyle w:val="BodyText2"/>
        <w:spacing w:line="240" w:lineRule="auto"/>
        <w:rPr>
          <w:b w:val="0"/>
          <w:bCs w:val="0"/>
        </w:rPr>
      </w:pPr>
    </w:p>
    <w:p w14:paraId="12875D59" w14:textId="77777777" w:rsidR="003D2DF1" w:rsidRDefault="003D2DF1">
      <w:pPr>
        <w:pStyle w:val="BodyText2"/>
        <w:spacing w:line="240" w:lineRule="auto"/>
        <w:rPr>
          <w:sz w:val="12"/>
        </w:rPr>
      </w:pPr>
      <w:r>
        <w:t>Budget Unit Structure – Example</w:t>
      </w:r>
    </w:p>
    <w:p w14:paraId="6E14DEB8" w14:textId="77777777" w:rsidR="003D2DF1" w:rsidRDefault="003D2DF1">
      <w:pPr>
        <w:pStyle w:val="BodyText2"/>
        <w:spacing w:line="240" w:lineRule="auto"/>
        <w:rPr>
          <w:b w:val="0"/>
          <w:bCs w:val="0"/>
          <w:sz w:val="1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2007"/>
        <w:gridCol w:w="4633"/>
      </w:tblGrid>
      <w:tr w:rsidR="003D2DF1" w14:paraId="15B1E042" w14:textId="77777777">
        <w:trPr>
          <w:trHeight w:val="216"/>
        </w:trPr>
        <w:tc>
          <w:tcPr>
            <w:tcW w:w="1950" w:type="dxa"/>
            <w:vAlign w:val="center"/>
          </w:tcPr>
          <w:p w14:paraId="31B12C4F" w14:textId="77777777" w:rsidR="003D2DF1" w:rsidRDefault="003D2DF1">
            <w:pPr>
              <w:pStyle w:val="BodyText2"/>
              <w:spacing w:line="240" w:lineRule="auto"/>
              <w:rPr>
                <w:b w:val="0"/>
                <w:bCs w:val="0"/>
              </w:rPr>
            </w:pPr>
            <w:r>
              <w:rPr>
                <w:b w:val="0"/>
                <w:bCs w:val="0"/>
              </w:rPr>
              <w:t>Fund</w:t>
            </w:r>
          </w:p>
        </w:tc>
        <w:tc>
          <w:tcPr>
            <w:tcW w:w="2028" w:type="dxa"/>
            <w:tcBorders>
              <w:right w:val="single" w:sz="4" w:space="0" w:color="auto"/>
            </w:tcBorders>
            <w:vAlign w:val="center"/>
          </w:tcPr>
          <w:p w14:paraId="74FDA917" w14:textId="77777777" w:rsidR="003D2DF1" w:rsidRDefault="003D2DF1">
            <w:pPr>
              <w:pStyle w:val="BodyText2"/>
              <w:spacing w:line="240" w:lineRule="auto"/>
              <w:rPr>
                <w:b w:val="0"/>
                <w:bCs w:val="0"/>
              </w:rPr>
            </w:pPr>
            <w:r>
              <w:rPr>
                <w:b w:val="0"/>
                <w:bCs w:val="0"/>
              </w:rPr>
              <w:t>10</w:t>
            </w:r>
          </w:p>
        </w:tc>
        <w:tc>
          <w:tcPr>
            <w:tcW w:w="4706" w:type="dxa"/>
            <w:tcBorders>
              <w:top w:val="nil"/>
              <w:left w:val="single" w:sz="4" w:space="0" w:color="auto"/>
              <w:bottom w:val="nil"/>
              <w:right w:val="nil"/>
            </w:tcBorders>
          </w:tcPr>
          <w:p w14:paraId="424CC1C1" w14:textId="77777777" w:rsidR="003D2DF1" w:rsidRDefault="003D2DF1">
            <w:pPr>
              <w:pStyle w:val="BodyText2"/>
              <w:spacing w:line="240" w:lineRule="auto"/>
              <w:rPr>
                <w:b w:val="0"/>
                <w:bCs w:val="0"/>
              </w:rPr>
            </w:pPr>
            <w:r>
              <w:rPr>
                <w:b w:val="0"/>
                <w:bCs w:val="0"/>
              </w:rPr>
              <w:t xml:space="preserve">    </w:t>
            </w:r>
          </w:p>
        </w:tc>
      </w:tr>
      <w:tr w:rsidR="003D2DF1" w14:paraId="32C07A9E" w14:textId="77777777">
        <w:trPr>
          <w:trHeight w:val="216"/>
        </w:trPr>
        <w:tc>
          <w:tcPr>
            <w:tcW w:w="1950" w:type="dxa"/>
            <w:vAlign w:val="center"/>
          </w:tcPr>
          <w:p w14:paraId="63F500F7" w14:textId="77777777" w:rsidR="003D2DF1" w:rsidRDefault="003D2DF1">
            <w:pPr>
              <w:pStyle w:val="BodyText2"/>
              <w:spacing w:line="240" w:lineRule="auto"/>
              <w:rPr>
                <w:b w:val="0"/>
                <w:bCs w:val="0"/>
              </w:rPr>
            </w:pPr>
            <w:r>
              <w:rPr>
                <w:b w:val="0"/>
                <w:bCs w:val="0"/>
              </w:rPr>
              <w:t>Function</w:t>
            </w:r>
          </w:p>
        </w:tc>
        <w:tc>
          <w:tcPr>
            <w:tcW w:w="2028" w:type="dxa"/>
            <w:tcBorders>
              <w:right w:val="single" w:sz="4" w:space="0" w:color="auto"/>
            </w:tcBorders>
            <w:vAlign w:val="center"/>
          </w:tcPr>
          <w:p w14:paraId="4932FE63" w14:textId="77777777" w:rsidR="003D2DF1" w:rsidRDefault="00D47DD7">
            <w:pPr>
              <w:pStyle w:val="BodyText2"/>
              <w:spacing w:line="240" w:lineRule="auto"/>
              <w:rPr>
                <w:b w:val="0"/>
                <w:bCs w:val="0"/>
              </w:rPr>
            </w:pPr>
            <w:r>
              <w:rPr>
                <w:b w:val="0"/>
                <w:bCs w:val="0"/>
              </w:rPr>
              <w:t>111</w:t>
            </w:r>
            <w:r w:rsidR="003D2DF1">
              <w:rPr>
                <w:b w:val="0"/>
                <w:bCs w:val="0"/>
              </w:rPr>
              <w:t>0</w:t>
            </w:r>
          </w:p>
        </w:tc>
        <w:tc>
          <w:tcPr>
            <w:tcW w:w="4706" w:type="dxa"/>
            <w:tcBorders>
              <w:top w:val="nil"/>
              <w:left w:val="single" w:sz="4" w:space="0" w:color="auto"/>
              <w:bottom w:val="nil"/>
              <w:right w:val="nil"/>
            </w:tcBorders>
          </w:tcPr>
          <w:p w14:paraId="44560311" w14:textId="77777777" w:rsidR="003D2DF1" w:rsidRDefault="003D2DF1">
            <w:pPr>
              <w:pStyle w:val="BodyText2"/>
              <w:spacing w:line="240" w:lineRule="auto"/>
              <w:rPr>
                <w:b w:val="0"/>
                <w:bCs w:val="0"/>
              </w:rPr>
            </w:pPr>
          </w:p>
        </w:tc>
      </w:tr>
      <w:tr w:rsidR="003D2DF1" w14:paraId="302C0F28" w14:textId="77777777">
        <w:trPr>
          <w:trHeight w:val="216"/>
        </w:trPr>
        <w:tc>
          <w:tcPr>
            <w:tcW w:w="1950" w:type="dxa"/>
            <w:vAlign w:val="center"/>
          </w:tcPr>
          <w:p w14:paraId="1D2CD844" w14:textId="77777777" w:rsidR="003D2DF1" w:rsidRDefault="00F02AC2">
            <w:pPr>
              <w:pStyle w:val="BodyText2"/>
              <w:spacing w:line="240" w:lineRule="auto"/>
              <w:rPr>
                <w:b w:val="0"/>
                <w:bCs w:val="0"/>
              </w:rPr>
            </w:pPr>
            <w:r>
              <w:rPr>
                <w:b w:val="0"/>
                <w:bCs w:val="0"/>
              </w:rPr>
              <w:t>Object</w:t>
            </w:r>
          </w:p>
        </w:tc>
        <w:tc>
          <w:tcPr>
            <w:tcW w:w="2028" w:type="dxa"/>
            <w:tcBorders>
              <w:right w:val="single" w:sz="4" w:space="0" w:color="auto"/>
            </w:tcBorders>
            <w:vAlign w:val="center"/>
          </w:tcPr>
          <w:p w14:paraId="5C716C83" w14:textId="77777777" w:rsidR="003D2DF1" w:rsidRDefault="00192D3A">
            <w:pPr>
              <w:pStyle w:val="BodyText2"/>
              <w:spacing w:line="240" w:lineRule="auto"/>
              <w:rPr>
                <w:b w:val="0"/>
                <w:bCs w:val="0"/>
              </w:rPr>
            </w:pPr>
            <w:r>
              <w:rPr>
                <w:b w:val="0"/>
                <w:bCs w:val="0"/>
              </w:rPr>
              <w:t>330</w:t>
            </w:r>
          </w:p>
        </w:tc>
        <w:tc>
          <w:tcPr>
            <w:tcW w:w="4706" w:type="dxa"/>
            <w:tcBorders>
              <w:top w:val="nil"/>
              <w:left w:val="single" w:sz="4" w:space="0" w:color="auto"/>
              <w:bottom w:val="nil"/>
              <w:right w:val="nil"/>
            </w:tcBorders>
          </w:tcPr>
          <w:p w14:paraId="065CC632" w14:textId="77777777" w:rsidR="003D2DF1" w:rsidRDefault="003D2DF1">
            <w:pPr>
              <w:pStyle w:val="BodyText2"/>
              <w:spacing w:line="240" w:lineRule="auto"/>
              <w:rPr>
                <w:b w:val="0"/>
                <w:bCs w:val="0"/>
              </w:rPr>
            </w:pPr>
          </w:p>
        </w:tc>
      </w:tr>
      <w:tr w:rsidR="003D2DF1" w14:paraId="295C0A69" w14:textId="77777777">
        <w:trPr>
          <w:trHeight w:val="216"/>
        </w:trPr>
        <w:tc>
          <w:tcPr>
            <w:tcW w:w="1950" w:type="dxa"/>
            <w:vAlign w:val="center"/>
          </w:tcPr>
          <w:p w14:paraId="254E44B4" w14:textId="77777777" w:rsidR="003D2DF1" w:rsidRDefault="00F02AC2">
            <w:pPr>
              <w:pStyle w:val="BodyText2"/>
              <w:spacing w:line="240" w:lineRule="auto"/>
              <w:rPr>
                <w:b w:val="0"/>
                <w:bCs w:val="0"/>
              </w:rPr>
            </w:pPr>
            <w:r>
              <w:rPr>
                <w:b w:val="0"/>
                <w:bCs w:val="0"/>
              </w:rPr>
              <w:t>Funding Source</w:t>
            </w:r>
          </w:p>
        </w:tc>
        <w:tc>
          <w:tcPr>
            <w:tcW w:w="2028" w:type="dxa"/>
            <w:tcBorders>
              <w:right w:val="single" w:sz="4" w:space="0" w:color="auto"/>
            </w:tcBorders>
            <w:vAlign w:val="center"/>
          </w:tcPr>
          <w:p w14:paraId="46AE78B2" w14:textId="77777777" w:rsidR="003D2DF1" w:rsidRDefault="00192D3A">
            <w:pPr>
              <w:pStyle w:val="BodyText2"/>
              <w:spacing w:line="240" w:lineRule="auto"/>
              <w:rPr>
                <w:b w:val="0"/>
                <w:bCs w:val="0"/>
              </w:rPr>
            </w:pPr>
            <w:r>
              <w:rPr>
                <w:b w:val="0"/>
                <w:bCs w:val="0"/>
              </w:rPr>
              <w:t>000</w:t>
            </w:r>
          </w:p>
        </w:tc>
        <w:tc>
          <w:tcPr>
            <w:tcW w:w="4706" w:type="dxa"/>
            <w:tcBorders>
              <w:top w:val="nil"/>
              <w:left w:val="single" w:sz="4" w:space="0" w:color="auto"/>
              <w:bottom w:val="nil"/>
              <w:right w:val="nil"/>
            </w:tcBorders>
          </w:tcPr>
          <w:p w14:paraId="2E590D32" w14:textId="77777777" w:rsidR="003D2DF1" w:rsidRDefault="003D2DF1">
            <w:pPr>
              <w:pStyle w:val="BodyText2"/>
              <w:spacing w:line="240" w:lineRule="auto"/>
              <w:rPr>
                <w:b w:val="0"/>
                <w:bCs w:val="0"/>
              </w:rPr>
            </w:pPr>
          </w:p>
        </w:tc>
      </w:tr>
      <w:tr w:rsidR="003D2DF1" w14:paraId="60AB8F0A" w14:textId="77777777">
        <w:trPr>
          <w:trHeight w:val="216"/>
        </w:trPr>
        <w:tc>
          <w:tcPr>
            <w:tcW w:w="1950" w:type="dxa"/>
            <w:vAlign w:val="center"/>
          </w:tcPr>
          <w:p w14:paraId="4B08306A" w14:textId="77777777" w:rsidR="003D2DF1" w:rsidRDefault="00F02AC2">
            <w:pPr>
              <w:pStyle w:val="BodyText2"/>
              <w:spacing w:line="240" w:lineRule="auto"/>
              <w:rPr>
                <w:b w:val="0"/>
                <w:bCs w:val="0"/>
              </w:rPr>
            </w:pPr>
            <w:r>
              <w:rPr>
                <w:b w:val="0"/>
                <w:bCs w:val="0"/>
              </w:rPr>
              <w:t>Level</w:t>
            </w:r>
          </w:p>
        </w:tc>
        <w:tc>
          <w:tcPr>
            <w:tcW w:w="2028" w:type="dxa"/>
            <w:tcBorders>
              <w:right w:val="single" w:sz="4" w:space="0" w:color="auto"/>
            </w:tcBorders>
            <w:vAlign w:val="center"/>
          </w:tcPr>
          <w:p w14:paraId="14363D49" w14:textId="77777777" w:rsidR="003D2DF1" w:rsidRDefault="00192D3A">
            <w:pPr>
              <w:pStyle w:val="BodyText2"/>
              <w:spacing w:line="240" w:lineRule="auto"/>
              <w:rPr>
                <w:b w:val="0"/>
                <w:bCs w:val="0"/>
              </w:rPr>
            </w:pPr>
            <w:r>
              <w:rPr>
                <w:b w:val="0"/>
                <w:bCs w:val="0"/>
              </w:rPr>
              <w:t>10</w:t>
            </w:r>
          </w:p>
        </w:tc>
        <w:tc>
          <w:tcPr>
            <w:tcW w:w="4706" w:type="dxa"/>
            <w:tcBorders>
              <w:top w:val="nil"/>
              <w:left w:val="single" w:sz="4" w:space="0" w:color="auto"/>
              <w:bottom w:val="nil"/>
              <w:right w:val="nil"/>
            </w:tcBorders>
          </w:tcPr>
          <w:p w14:paraId="7FD9C6C6" w14:textId="77777777" w:rsidR="003D2DF1" w:rsidRDefault="003D2DF1">
            <w:pPr>
              <w:pStyle w:val="BodyText2"/>
              <w:spacing w:line="240" w:lineRule="auto"/>
              <w:rPr>
                <w:b w:val="0"/>
                <w:bCs w:val="0"/>
              </w:rPr>
            </w:pPr>
          </w:p>
        </w:tc>
      </w:tr>
      <w:tr w:rsidR="003D2DF1" w14:paraId="4B00A00C" w14:textId="77777777">
        <w:trPr>
          <w:trHeight w:val="216"/>
        </w:trPr>
        <w:tc>
          <w:tcPr>
            <w:tcW w:w="1950" w:type="dxa"/>
            <w:vAlign w:val="center"/>
          </w:tcPr>
          <w:p w14:paraId="309B6F3D" w14:textId="77777777" w:rsidR="003D2DF1" w:rsidRDefault="00F02AC2">
            <w:pPr>
              <w:pStyle w:val="BodyText2"/>
              <w:spacing w:line="240" w:lineRule="auto"/>
              <w:rPr>
                <w:b w:val="0"/>
                <w:bCs w:val="0"/>
              </w:rPr>
            </w:pPr>
            <w:r>
              <w:rPr>
                <w:b w:val="0"/>
                <w:bCs w:val="0"/>
              </w:rPr>
              <w:t>Location</w:t>
            </w:r>
          </w:p>
        </w:tc>
        <w:tc>
          <w:tcPr>
            <w:tcW w:w="2028" w:type="dxa"/>
            <w:tcBorders>
              <w:right w:val="single" w:sz="4" w:space="0" w:color="auto"/>
            </w:tcBorders>
            <w:vAlign w:val="center"/>
          </w:tcPr>
          <w:p w14:paraId="5607539F" w14:textId="77777777" w:rsidR="003D2DF1" w:rsidRDefault="00192D3A">
            <w:pPr>
              <w:pStyle w:val="BodyText2"/>
              <w:spacing w:line="240" w:lineRule="auto"/>
              <w:rPr>
                <w:b w:val="0"/>
                <w:bCs w:val="0"/>
              </w:rPr>
            </w:pPr>
            <w:r>
              <w:rPr>
                <w:b w:val="0"/>
                <w:bCs w:val="0"/>
              </w:rPr>
              <w:t>18</w:t>
            </w:r>
          </w:p>
        </w:tc>
        <w:tc>
          <w:tcPr>
            <w:tcW w:w="4706" w:type="dxa"/>
            <w:tcBorders>
              <w:top w:val="nil"/>
              <w:left w:val="single" w:sz="4" w:space="0" w:color="auto"/>
              <w:bottom w:val="nil"/>
              <w:right w:val="nil"/>
            </w:tcBorders>
          </w:tcPr>
          <w:p w14:paraId="721FDA25" w14:textId="77777777" w:rsidR="003D2DF1" w:rsidRDefault="003D2DF1">
            <w:pPr>
              <w:pStyle w:val="BodyText2"/>
              <w:spacing w:line="240" w:lineRule="auto"/>
              <w:rPr>
                <w:b w:val="0"/>
                <w:bCs w:val="0"/>
              </w:rPr>
            </w:pPr>
          </w:p>
        </w:tc>
      </w:tr>
      <w:tr w:rsidR="003D2DF1" w14:paraId="6D35F664" w14:textId="77777777">
        <w:trPr>
          <w:trHeight w:val="216"/>
        </w:trPr>
        <w:tc>
          <w:tcPr>
            <w:tcW w:w="1950" w:type="dxa"/>
            <w:vAlign w:val="center"/>
          </w:tcPr>
          <w:p w14:paraId="7208C7B2" w14:textId="77777777" w:rsidR="003D2DF1" w:rsidRDefault="003D2DF1">
            <w:pPr>
              <w:pStyle w:val="BodyText2"/>
              <w:spacing w:line="240" w:lineRule="auto"/>
              <w:rPr>
                <w:b w:val="0"/>
                <w:bCs w:val="0"/>
              </w:rPr>
            </w:pPr>
            <w:r>
              <w:rPr>
                <w:b w:val="0"/>
                <w:bCs w:val="0"/>
              </w:rPr>
              <w:t>Designation</w:t>
            </w:r>
          </w:p>
        </w:tc>
        <w:tc>
          <w:tcPr>
            <w:tcW w:w="2028" w:type="dxa"/>
            <w:tcBorders>
              <w:right w:val="single" w:sz="4" w:space="0" w:color="auto"/>
            </w:tcBorders>
            <w:vAlign w:val="center"/>
          </w:tcPr>
          <w:p w14:paraId="55E1E19D" w14:textId="77777777" w:rsidR="003D2DF1" w:rsidRDefault="003D2DF1">
            <w:pPr>
              <w:pStyle w:val="BodyText2"/>
              <w:spacing w:line="240" w:lineRule="auto"/>
              <w:rPr>
                <w:b w:val="0"/>
                <w:bCs w:val="0"/>
              </w:rPr>
            </w:pPr>
            <w:r>
              <w:rPr>
                <w:b w:val="0"/>
                <w:bCs w:val="0"/>
              </w:rPr>
              <w:t>0</w:t>
            </w:r>
            <w:r w:rsidR="00192D3A">
              <w:rPr>
                <w:b w:val="0"/>
                <w:bCs w:val="0"/>
              </w:rPr>
              <w:t>0</w:t>
            </w:r>
          </w:p>
        </w:tc>
        <w:tc>
          <w:tcPr>
            <w:tcW w:w="4706" w:type="dxa"/>
            <w:tcBorders>
              <w:top w:val="nil"/>
              <w:left w:val="single" w:sz="4" w:space="0" w:color="auto"/>
              <w:bottom w:val="nil"/>
              <w:right w:val="nil"/>
            </w:tcBorders>
          </w:tcPr>
          <w:p w14:paraId="559917E1" w14:textId="77777777" w:rsidR="003D2DF1" w:rsidRDefault="003D2DF1">
            <w:pPr>
              <w:pStyle w:val="BodyText2"/>
              <w:spacing w:line="240" w:lineRule="auto"/>
              <w:rPr>
                <w:b w:val="0"/>
                <w:bCs w:val="0"/>
              </w:rPr>
            </w:pPr>
          </w:p>
        </w:tc>
      </w:tr>
    </w:tbl>
    <w:p w14:paraId="4A3A4A7F" w14:textId="77777777" w:rsidR="003D2DF1" w:rsidRDefault="003D2DF1">
      <w:pPr>
        <w:pStyle w:val="BodyText2"/>
        <w:spacing w:line="240" w:lineRule="auto"/>
        <w:rPr>
          <w:b w:val="0"/>
          <w:bCs w:val="0"/>
        </w:rPr>
      </w:pPr>
      <w:r>
        <w:rPr>
          <w:b w:val="0"/>
          <w:bCs w:val="0"/>
        </w:rPr>
        <w:tab/>
      </w:r>
      <w:r>
        <w:rPr>
          <w:b w:val="0"/>
          <w:bCs w:val="0"/>
        </w:rPr>
        <w:tab/>
      </w:r>
    </w:p>
    <w:p w14:paraId="3948C0D4" w14:textId="77777777" w:rsidR="003D2DF1" w:rsidRDefault="003D2DF1">
      <w:pPr>
        <w:pStyle w:val="BodyText2"/>
        <w:spacing w:line="240" w:lineRule="auto"/>
      </w:pPr>
      <w:r>
        <w:t>FUNCTION TABLES</w:t>
      </w:r>
    </w:p>
    <w:p w14:paraId="371A64ED" w14:textId="77777777" w:rsidR="00BB4129" w:rsidRDefault="00BB4129">
      <w:pPr>
        <w:pStyle w:val="BodyText2"/>
        <w:spacing w:line="240" w:lineRule="auto"/>
        <w:rPr>
          <w:sz w:val="12"/>
        </w:rPr>
      </w:pPr>
    </w:p>
    <w:p w14:paraId="0A9E9EC2" w14:textId="77777777" w:rsidR="003D2DF1" w:rsidRDefault="003D2DF1">
      <w:pPr>
        <w:pStyle w:val="BodyText2"/>
        <w:spacing w:line="240" w:lineRule="auto"/>
        <w:rPr>
          <w:b w:val="0"/>
          <w:bCs w:val="0"/>
          <w:sz w:val="1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8"/>
        <w:gridCol w:w="6597"/>
        <w:gridCol w:w="7"/>
      </w:tblGrid>
      <w:tr w:rsidR="003D2DF1" w14:paraId="22CA0162" w14:textId="77777777">
        <w:trPr>
          <w:gridAfter w:val="1"/>
          <w:wAfter w:w="7" w:type="dxa"/>
          <w:trHeight w:val="432"/>
        </w:trPr>
        <w:tc>
          <w:tcPr>
            <w:tcW w:w="1898" w:type="dxa"/>
            <w:vAlign w:val="center"/>
          </w:tcPr>
          <w:p w14:paraId="023D36F9" w14:textId="77777777" w:rsidR="003D2DF1" w:rsidRDefault="003D2DF1">
            <w:pPr>
              <w:pStyle w:val="BodyText2"/>
              <w:spacing w:line="240" w:lineRule="auto"/>
            </w:pPr>
            <w:r>
              <w:t>Function Code</w:t>
            </w:r>
          </w:p>
        </w:tc>
        <w:tc>
          <w:tcPr>
            <w:tcW w:w="6597" w:type="dxa"/>
            <w:vAlign w:val="center"/>
          </w:tcPr>
          <w:p w14:paraId="01728E4E" w14:textId="77777777" w:rsidR="003D2DF1" w:rsidRDefault="003D2DF1">
            <w:pPr>
              <w:pStyle w:val="BodyText2"/>
              <w:spacing w:line="240" w:lineRule="auto"/>
            </w:pPr>
            <w:r>
              <w:t>Function Title</w:t>
            </w:r>
          </w:p>
        </w:tc>
      </w:tr>
      <w:tr w:rsidR="003D2DF1" w14:paraId="78A810CB" w14:textId="77777777">
        <w:trPr>
          <w:gridAfter w:val="1"/>
          <w:wAfter w:w="7" w:type="dxa"/>
          <w:trHeight w:val="216"/>
        </w:trPr>
        <w:tc>
          <w:tcPr>
            <w:tcW w:w="1898" w:type="dxa"/>
            <w:vAlign w:val="center"/>
          </w:tcPr>
          <w:p w14:paraId="3AA3DC2C" w14:textId="77777777" w:rsidR="003D2DF1" w:rsidRDefault="00D47DD7">
            <w:pPr>
              <w:pStyle w:val="BodyText2"/>
              <w:spacing w:line="240" w:lineRule="auto"/>
              <w:rPr>
                <w:b w:val="0"/>
                <w:bCs w:val="0"/>
                <w:sz w:val="20"/>
              </w:rPr>
            </w:pPr>
            <w:r>
              <w:rPr>
                <w:b w:val="0"/>
                <w:bCs w:val="0"/>
                <w:sz w:val="20"/>
              </w:rPr>
              <w:t>111</w:t>
            </w:r>
            <w:r w:rsidR="003D2DF1">
              <w:rPr>
                <w:b w:val="0"/>
                <w:bCs w:val="0"/>
                <w:sz w:val="20"/>
              </w:rPr>
              <w:t>0</w:t>
            </w:r>
          </w:p>
        </w:tc>
        <w:tc>
          <w:tcPr>
            <w:tcW w:w="6597" w:type="dxa"/>
            <w:vAlign w:val="center"/>
          </w:tcPr>
          <w:p w14:paraId="3B4246EF" w14:textId="77777777" w:rsidR="003D2DF1" w:rsidRDefault="003D2DF1">
            <w:pPr>
              <w:pStyle w:val="BodyText2"/>
              <w:spacing w:line="240" w:lineRule="auto"/>
              <w:rPr>
                <w:b w:val="0"/>
                <w:bCs w:val="0"/>
                <w:sz w:val="20"/>
              </w:rPr>
            </w:pPr>
            <w:r>
              <w:rPr>
                <w:b w:val="0"/>
                <w:bCs w:val="0"/>
                <w:sz w:val="20"/>
              </w:rPr>
              <w:t>Regular Program – Elementary / Secondary</w:t>
            </w:r>
          </w:p>
        </w:tc>
      </w:tr>
      <w:tr w:rsidR="003D2DF1" w14:paraId="768E817F" w14:textId="77777777">
        <w:trPr>
          <w:gridAfter w:val="1"/>
          <w:wAfter w:w="7" w:type="dxa"/>
          <w:trHeight w:val="216"/>
        </w:trPr>
        <w:tc>
          <w:tcPr>
            <w:tcW w:w="1898" w:type="dxa"/>
            <w:vAlign w:val="center"/>
          </w:tcPr>
          <w:p w14:paraId="62993102" w14:textId="77777777" w:rsidR="003D2DF1" w:rsidRDefault="003D2DF1">
            <w:pPr>
              <w:pStyle w:val="BodyText2"/>
              <w:spacing w:line="240" w:lineRule="auto"/>
              <w:rPr>
                <w:b w:val="0"/>
                <w:bCs w:val="0"/>
                <w:sz w:val="20"/>
              </w:rPr>
            </w:pPr>
            <w:r>
              <w:rPr>
                <w:b w:val="0"/>
                <w:bCs w:val="0"/>
                <w:sz w:val="20"/>
              </w:rPr>
              <w:t>1210</w:t>
            </w:r>
          </w:p>
        </w:tc>
        <w:tc>
          <w:tcPr>
            <w:tcW w:w="6597" w:type="dxa"/>
            <w:vAlign w:val="center"/>
          </w:tcPr>
          <w:p w14:paraId="29F9FDE8" w14:textId="77777777" w:rsidR="003D2DF1" w:rsidRDefault="003D2DF1">
            <w:pPr>
              <w:pStyle w:val="BodyText2"/>
              <w:spacing w:line="240" w:lineRule="auto"/>
              <w:rPr>
                <w:b w:val="0"/>
                <w:bCs w:val="0"/>
                <w:sz w:val="20"/>
              </w:rPr>
            </w:pPr>
            <w:r>
              <w:rPr>
                <w:b w:val="0"/>
                <w:bCs w:val="0"/>
                <w:sz w:val="20"/>
              </w:rPr>
              <w:t>Life Skills Support</w:t>
            </w:r>
          </w:p>
        </w:tc>
      </w:tr>
      <w:tr w:rsidR="003D2DF1" w14:paraId="5BBA77DE" w14:textId="77777777">
        <w:trPr>
          <w:gridAfter w:val="1"/>
          <w:wAfter w:w="7" w:type="dxa"/>
          <w:trHeight w:val="216"/>
        </w:trPr>
        <w:tc>
          <w:tcPr>
            <w:tcW w:w="1898" w:type="dxa"/>
            <w:vAlign w:val="center"/>
          </w:tcPr>
          <w:p w14:paraId="540AEBA2" w14:textId="77777777" w:rsidR="003D2DF1" w:rsidRDefault="003D2DF1">
            <w:pPr>
              <w:pStyle w:val="BodyText2"/>
              <w:spacing w:line="240" w:lineRule="auto"/>
              <w:rPr>
                <w:b w:val="0"/>
                <w:bCs w:val="0"/>
                <w:sz w:val="20"/>
              </w:rPr>
            </w:pPr>
            <w:r>
              <w:rPr>
                <w:b w:val="0"/>
                <w:bCs w:val="0"/>
                <w:sz w:val="20"/>
              </w:rPr>
              <w:t>1211</w:t>
            </w:r>
          </w:p>
        </w:tc>
        <w:tc>
          <w:tcPr>
            <w:tcW w:w="6597" w:type="dxa"/>
            <w:vAlign w:val="center"/>
          </w:tcPr>
          <w:p w14:paraId="41FE817D" w14:textId="77777777" w:rsidR="003D2DF1" w:rsidRDefault="003D2DF1">
            <w:pPr>
              <w:pStyle w:val="BodyText2"/>
              <w:spacing w:line="240" w:lineRule="auto"/>
              <w:rPr>
                <w:b w:val="0"/>
                <w:bCs w:val="0"/>
                <w:sz w:val="20"/>
              </w:rPr>
            </w:pPr>
            <w:r>
              <w:rPr>
                <w:b w:val="0"/>
                <w:bCs w:val="0"/>
                <w:sz w:val="20"/>
              </w:rPr>
              <w:t>Life Skills Support – Public</w:t>
            </w:r>
          </w:p>
        </w:tc>
      </w:tr>
      <w:tr w:rsidR="003D2DF1" w14:paraId="6C2EF60E" w14:textId="77777777">
        <w:trPr>
          <w:gridAfter w:val="1"/>
          <w:wAfter w:w="7" w:type="dxa"/>
          <w:trHeight w:val="216"/>
        </w:trPr>
        <w:tc>
          <w:tcPr>
            <w:tcW w:w="1898" w:type="dxa"/>
            <w:vAlign w:val="center"/>
          </w:tcPr>
          <w:p w14:paraId="1B95693A" w14:textId="77777777" w:rsidR="003D2DF1" w:rsidRDefault="003D2DF1">
            <w:pPr>
              <w:pStyle w:val="BodyText2"/>
              <w:spacing w:line="240" w:lineRule="auto"/>
              <w:rPr>
                <w:b w:val="0"/>
                <w:bCs w:val="0"/>
                <w:sz w:val="20"/>
              </w:rPr>
            </w:pPr>
            <w:r>
              <w:rPr>
                <w:b w:val="0"/>
                <w:bCs w:val="0"/>
                <w:sz w:val="20"/>
              </w:rPr>
              <w:t>1212</w:t>
            </w:r>
          </w:p>
        </w:tc>
        <w:tc>
          <w:tcPr>
            <w:tcW w:w="6597" w:type="dxa"/>
            <w:vAlign w:val="center"/>
          </w:tcPr>
          <w:p w14:paraId="4DF286EC" w14:textId="77777777" w:rsidR="003D2DF1" w:rsidRDefault="003D2DF1">
            <w:pPr>
              <w:pStyle w:val="BodyText2"/>
              <w:spacing w:line="240" w:lineRule="auto"/>
              <w:rPr>
                <w:b w:val="0"/>
                <w:bCs w:val="0"/>
                <w:sz w:val="20"/>
              </w:rPr>
            </w:pPr>
            <w:r>
              <w:rPr>
                <w:b w:val="0"/>
                <w:bCs w:val="0"/>
                <w:sz w:val="20"/>
              </w:rPr>
              <w:t xml:space="preserve">Life Skills Support – Private </w:t>
            </w:r>
          </w:p>
        </w:tc>
      </w:tr>
      <w:tr w:rsidR="003D2DF1" w14:paraId="08363BD3" w14:textId="77777777">
        <w:trPr>
          <w:gridAfter w:val="1"/>
          <w:wAfter w:w="7" w:type="dxa"/>
          <w:trHeight w:val="216"/>
        </w:trPr>
        <w:tc>
          <w:tcPr>
            <w:tcW w:w="1898" w:type="dxa"/>
            <w:vAlign w:val="center"/>
          </w:tcPr>
          <w:p w14:paraId="60A26D9F" w14:textId="77777777" w:rsidR="003D2DF1" w:rsidRDefault="003D2DF1">
            <w:pPr>
              <w:pStyle w:val="BodyText2"/>
              <w:spacing w:line="240" w:lineRule="auto"/>
              <w:rPr>
                <w:b w:val="0"/>
                <w:bCs w:val="0"/>
                <w:sz w:val="20"/>
              </w:rPr>
            </w:pPr>
            <w:r>
              <w:rPr>
                <w:b w:val="0"/>
                <w:bCs w:val="0"/>
                <w:sz w:val="20"/>
              </w:rPr>
              <w:t>1221</w:t>
            </w:r>
          </w:p>
        </w:tc>
        <w:tc>
          <w:tcPr>
            <w:tcW w:w="6597" w:type="dxa"/>
            <w:vAlign w:val="center"/>
          </w:tcPr>
          <w:p w14:paraId="52545463" w14:textId="77777777" w:rsidR="003D2DF1" w:rsidRDefault="003D2DF1">
            <w:pPr>
              <w:pStyle w:val="BodyText2"/>
              <w:spacing w:line="240" w:lineRule="auto"/>
              <w:rPr>
                <w:b w:val="0"/>
                <w:bCs w:val="0"/>
                <w:sz w:val="20"/>
              </w:rPr>
            </w:pPr>
            <w:r>
              <w:rPr>
                <w:b w:val="0"/>
                <w:bCs w:val="0"/>
                <w:sz w:val="20"/>
              </w:rPr>
              <w:t>Hearing Impaired Support</w:t>
            </w:r>
          </w:p>
        </w:tc>
      </w:tr>
      <w:tr w:rsidR="003D2DF1" w14:paraId="1364B453" w14:textId="77777777">
        <w:trPr>
          <w:gridAfter w:val="1"/>
          <w:wAfter w:w="7" w:type="dxa"/>
          <w:trHeight w:val="216"/>
        </w:trPr>
        <w:tc>
          <w:tcPr>
            <w:tcW w:w="1898" w:type="dxa"/>
            <w:vAlign w:val="center"/>
          </w:tcPr>
          <w:p w14:paraId="23A1C9AC" w14:textId="77777777" w:rsidR="003D2DF1" w:rsidRDefault="003D2DF1">
            <w:pPr>
              <w:pStyle w:val="BodyText2"/>
              <w:spacing w:line="240" w:lineRule="auto"/>
              <w:rPr>
                <w:b w:val="0"/>
                <w:bCs w:val="0"/>
                <w:sz w:val="20"/>
              </w:rPr>
            </w:pPr>
            <w:r>
              <w:rPr>
                <w:b w:val="0"/>
                <w:bCs w:val="0"/>
                <w:sz w:val="20"/>
              </w:rPr>
              <w:t>1224</w:t>
            </w:r>
          </w:p>
        </w:tc>
        <w:tc>
          <w:tcPr>
            <w:tcW w:w="6597" w:type="dxa"/>
            <w:vAlign w:val="center"/>
          </w:tcPr>
          <w:p w14:paraId="10C291EC" w14:textId="77777777" w:rsidR="003D2DF1" w:rsidRDefault="003D2DF1">
            <w:pPr>
              <w:pStyle w:val="BodyText2"/>
              <w:spacing w:line="240" w:lineRule="auto"/>
              <w:rPr>
                <w:b w:val="0"/>
                <w:bCs w:val="0"/>
                <w:sz w:val="20"/>
              </w:rPr>
            </w:pPr>
            <w:r>
              <w:rPr>
                <w:b w:val="0"/>
                <w:bCs w:val="0"/>
                <w:sz w:val="20"/>
              </w:rPr>
              <w:t>Visually Impaired Support</w:t>
            </w:r>
          </w:p>
        </w:tc>
      </w:tr>
      <w:tr w:rsidR="003D2DF1" w14:paraId="06E7C7E5" w14:textId="77777777">
        <w:trPr>
          <w:gridAfter w:val="1"/>
          <w:wAfter w:w="7" w:type="dxa"/>
          <w:trHeight w:val="216"/>
        </w:trPr>
        <w:tc>
          <w:tcPr>
            <w:tcW w:w="1898" w:type="dxa"/>
            <w:vAlign w:val="center"/>
          </w:tcPr>
          <w:p w14:paraId="1966805D" w14:textId="77777777" w:rsidR="003D2DF1" w:rsidRDefault="003D2DF1">
            <w:pPr>
              <w:pStyle w:val="BodyText2"/>
              <w:spacing w:line="240" w:lineRule="auto"/>
              <w:rPr>
                <w:b w:val="0"/>
                <w:bCs w:val="0"/>
                <w:sz w:val="20"/>
              </w:rPr>
            </w:pPr>
            <w:r>
              <w:rPr>
                <w:b w:val="0"/>
                <w:bCs w:val="0"/>
                <w:sz w:val="20"/>
              </w:rPr>
              <w:t>1225</w:t>
            </w:r>
          </w:p>
        </w:tc>
        <w:tc>
          <w:tcPr>
            <w:tcW w:w="6597" w:type="dxa"/>
            <w:vAlign w:val="center"/>
          </w:tcPr>
          <w:p w14:paraId="0C5729B5" w14:textId="77777777" w:rsidR="003D2DF1" w:rsidRDefault="003D2DF1">
            <w:pPr>
              <w:pStyle w:val="BodyText2"/>
              <w:spacing w:line="240" w:lineRule="auto"/>
              <w:rPr>
                <w:b w:val="0"/>
                <w:bCs w:val="0"/>
                <w:sz w:val="20"/>
              </w:rPr>
            </w:pPr>
            <w:r>
              <w:rPr>
                <w:b w:val="0"/>
                <w:bCs w:val="0"/>
                <w:sz w:val="20"/>
              </w:rPr>
              <w:t>Speech &amp; Language Support</w:t>
            </w:r>
          </w:p>
        </w:tc>
      </w:tr>
      <w:tr w:rsidR="003D2DF1" w14:paraId="4E906721" w14:textId="77777777">
        <w:trPr>
          <w:gridAfter w:val="1"/>
          <w:wAfter w:w="7" w:type="dxa"/>
          <w:trHeight w:val="216"/>
        </w:trPr>
        <w:tc>
          <w:tcPr>
            <w:tcW w:w="1898" w:type="dxa"/>
            <w:vAlign w:val="center"/>
          </w:tcPr>
          <w:p w14:paraId="04EC4615" w14:textId="77777777" w:rsidR="003D2DF1" w:rsidRDefault="003D2DF1">
            <w:pPr>
              <w:pStyle w:val="BodyText2"/>
              <w:spacing w:line="240" w:lineRule="auto"/>
              <w:rPr>
                <w:b w:val="0"/>
                <w:bCs w:val="0"/>
                <w:sz w:val="20"/>
              </w:rPr>
            </w:pPr>
            <w:r>
              <w:rPr>
                <w:b w:val="0"/>
                <w:bCs w:val="0"/>
                <w:sz w:val="20"/>
              </w:rPr>
              <w:t>1231</w:t>
            </w:r>
          </w:p>
        </w:tc>
        <w:tc>
          <w:tcPr>
            <w:tcW w:w="6597" w:type="dxa"/>
            <w:vAlign w:val="center"/>
          </w:tcPr>
          <w:p w14:paraId="77493558" w14:textId="77777777" w:rsidR="003D2DF1" w:rsidRDefault="003D2DF1">
            <w:pPr>
              <w:pStyle w:val="BodyText2"/>
              <w:spacing w:line="240" w:lineRule="auto"/>
              <w:rPr>
                <w:b w:val="0"/>
                <w:bCs w:val="0"/>
                <w:sz w:val="20"/>
              </w:rPr>
            </w:pPr>
            <w:r>
              <w:rPr>
                <w:b w:val="0"/>
                <w:bCs w:val="0"/>
                <w:sz w:val="20"/>
              </w:rPr>
              <w:t>Emotional Support – Public</w:t>
            </w:r>
          </w:p>
        </w:tc>
      </w:tr>
      <w:tr w:rsidR="003D2DF1" w14:paraId="4302402E" w14:textId="77777777">
        <w:trPr>
          <w:gridAfter w:val="1"/>
          <w:wAfter w:w="7" w:type="dxa"/>
          <w:trHeight w:val="216"/>
        </w:trPr>
        <w:tc>
          <w:tcPr>
            <w:tcW w:w="1898" w:type="dxa"/>
            <w:vAlign w:val="center"/>
          </w:tcPr>
          <w:p w14:paraId="14D14810" w14:textId="77777777" w:rsidR="003D2DF1" w:rsidRDefault="003D2DF1">
            <w:pPr>
              <w:pStyle w:val="BodyText2"/>
              <w:spacing w:line="240" w:lineRule="auto"/>
              <w:rPr>
                <w:b w:val="0"/>
                <w:bCs w:val="0"/>
                <w:sz w:val="20"/>
              </w:rPr>
            </w:pPr>
            <w:r>
              <w:rPr>
                <w:b w:val="0"/>
                <w:bCs w:val="0"/>
                <w:sz w:val="20"/>
              </w:rPr>
              <w:t xml:space="preserve">1232 </w:t>
            </w:r>
          </w:p>
        </w:tc>
        <w:tc>
          <w:tcPr>
            <w:tcW w:w="6597" w:type="dxa"/>
            <w:vAlign w:val="center"/>
          </w:tcPr>
          <w:p w14:paraId="3BC656F1" w14:textId="77777777" w:rsidR="003D2DF1" w:rsidRDefault="003D2DF1">
            <w:pPr>
              <w:pStyle w:val="BodyText2"/>
              <w:spacing w:line="240" w:lineRule="auto"/>
              <w:rPr>
                <w:b w:val="0"/>
                <w:bCs w:val="0"/>
                <w:sz w:val="20"/>
              </w:rPr>
            </w:pPr>
            <w:r>
              <w:rPr>
                <w:b w:val="0"/>
                <w:bCs w:val="0"/>
                <w:sz w:val="20"/>
              </w:rPr>
              <w:t>Emotional Support – Private</w:t>
            </w:r>
          </w:p>
        </w:tc>
      </w:tr>
      <w:tr w:rsidR="003D2DF1" w14:paraId="6B4783C0" w14:textId="77777777">
        <w:trPr>
          <w:gridAfter w:val="1"/>
          <w:wAfter w:w="7" w:type="dxa"/>
          <w:trHeight w:val="216"/>
        </w:trPr>
        <w:tc>
          <w:tcPr>
            <w:tcW w:w="1898" w:type="dxa"/>
            <w:vAlign w:val="center"/>
          </w:tcPr>
          <w:p w14:paraId="4864FC60" w14:textId="77777777" w:rsidR="003D2DF1" w:rsidRDefault="003D2DF1">
            <w:pPr>
              <w:pStyle w:val="BodyText2"/>
              <w:spacing w:line="240" w:lineRule="auto"/>
              <w:rPr>
                <w:b w:val="0"/>
                <w:bCs w:val="0"/>
                <w:sz w:val="20"/>
              </w:rPr>
            </w:pPr>
            <w:r>
              <w:rPr>
                <w:b w:val="0"/>
                <w:bCs w:val="0"/>
                <w:sz w:val="20"/>
              </w:rPr>
              <w:t>1233</w:t>
            </w:r>
          </w:p>
        </w:tc>
        <w:tc>
          <w:tcPr>
            <w:tcW w:w="6597" w:type="dxa"/>
            <w:vAlign w:val="center"/>
          </w:tcPr>
          <w:p w14:paraId="6532DCA5" w14:textId="77777777" w:rsidR="003D2DF1" w:rsidRDefault="003D2DF1">
            <w:pPr>
              <w:pStyle w:val="BodyText2"/>
              <w:spacing w:line="240" w:lineRule="auto"/>
              <w:rPr>
                <w:b w:val="0"/>
                <w:bCs w:val="0"/>
                <w:sz w:val="20"/>
              </w:rPr>
            </w:pPr>
            <w:r>
              <w:rPr>
                <w:b w:val="0"/>
                <w:bCs w:val="0"/>
                <w:sz w:val="20"/>
              </w:rPr>
              <w:t>Autistic Support</w:t>
            </w:r>
          </w:p>
        </w:tc>
      </w:tr>
      <w:tr w:rsidR="003D2DF1" w14:paraId="2B0E7520" w14:textId="77777777">
        <w:trPr>
          <w:gridAfter w:val="1"/>
          <w:wAfter w:w="7" w:type="dxa"/>
          <w:trHeight w:val="216"/>
        </w:trPr>
        <w:tc>
          <w:tcPr>
            <w:tcW w:w="1898" w:type="dxa"/>
            <w:vAlign w:val="center"/>
          </w:tcPr>
          <w:p w14:paraId="3196467A" w14:textId="77777777" w:rsidR="003D2DF1" w:rsidRDefault="003D2DF1">
            <w:pPr>
              <w:pStyle w:val="BodyText2"/>
              <w:spacing w:line="240" w:lineRule="auto"/>
              <w:rPr>
                <w:b w:val="0"/>
                <w:bCs w:val="0"/>
                <w:sz w:val="20"/>
              </w:rPr>
            </w:pPr>
            <w:r>
              <w:rPr>
                <w:b w:val="0"/>
                <w:bCs w:val="0"/>
                <w:sz w:val="20"/>
              </w:rPr>
              <w:t>1241</w:t>
            </w:r>
          </w:p>
        </w:tc>
        <w:tc>
          <w:tcPr>
            <w:tcW w:w="6597" w:type="dxa"/>
            <w:vAlign w:val="center"/>
          </w:tcPr>
          <w:p w14:paraId="6D1A752F" w14:textId="77777777" w:rsidR="003D2DF1" w:rsidRDefault="003D2DF1">
            <w:pPr>
              <w:pStyle w:val="BodyText2"/>
              <w:spacing w:line="240" w:lineRule="auto"/>
              <w:rPr>
                <w:b w:val="0"/>
                <w:bCs w:val="0"/>
                <w:sz w:val="20"/>
              </w:rPr>
            </w:pPr>
            <w:r>
              <w:rPr>
                <w:b w:val="0"/>
                <w:bCs w:val="0"/>
                <w:sz w:val="20"/>
              </w:rPr>
              <w:t>Learning Support – Public</w:t>
            </w:r>
          </w:p>
        </w:tc>
      </w:tr>
      <w:tr w:rsidR="003D2DF1" w14:paraId="5F02761D" w14:textId="77777777">
        <w:trPr>
          <w:gridAfter w:val="1"/>
          <w:wAfter w:w="7" w:type="dxa"/>
          <w:trHeight w:val="216"/>
        </w:trPr>
        <w:tc>
          <w:tcPr>
            <w:tcW w:w="1898" w:type="dxa"/>
            <w:vAlign w:val="center"/>
          </w:tcPr>
          <w:p w14:paraId="64B01993" w14:textId="77777777" w:rsidR="003D2DF1" w:rsidRDefault="003D2DF1">
            <w:pPr>
              <w:pStyle w:val="BodyText2"/>
              <w:spacing w:line="240" w:lineRule="auto"/>
              <w:rPr>
                <w:b w:val="0"/>
                <w:bCs w:val="0"/>
                <w:sz w:val="20"/>
              </w:rPr>
            </w:pPr>
            <w:r>
              <w:rPr>
                <w:b w:val="0"/>
                <w:bCs w:val="0"/>
                <w:sz w:val="20"/>
              </w:rPr>
              <w:t>1242</w:t>
            </w:r>
          </w:p>
        </w:tc>
        <w:tc>
          <w:tcPr>
            <w:tcW w:w="6597" w:type="dxa"/>
            <w:vAlign w:val="center"/>
          </w:tcPr>
          <w:p w14:paraId="52D20B25" w14:textId="77777777" w:rsidR="003D2DF1" w:rsidRDefault="003D2DF1">
            <w:pPr>
              <w:pStyle w:val="BodyText2"/>
              <w:spacing w:line="240" w:lineRule="auto"/>
              <w:rPr>
                <w:b w:val="0"/>
                <w:bCs w:val="0"/>
                <w:sz w:val="20"/>
              </w:rPr>
            </w:pPr>
            <w:r>
              <w:rPr>
                <w:b w:val="0"/>
                <w:bCs w:val="0"/>
                <w:sz w:val="20"/>
              </w:rPr>
              <w:t>Learning Support – Private</w:t>
            </w:r>
          </w:p>
        </w:tc>
      </w:tr>
      <w:tr w:rsidR="003D2DF1" w14:paraId="27DC0157" w14:textId="77777777">
        <w:trPr>
          <w:gridAfter w:val="1"/>
          <w:wAfter w:w="7" w:type="dxa"/>
          <w:trHeight w:val="216"/>
        </w:trPr>
        <w:tc>
          <w:tcPr>
            <w:tcW w:w="1898" w:type="dxa"/>
            <w:vAlign w:val="center"/>
          </w:tcPr>
          <w:p w14:paraId="7C7A110C" w14:textId="77777777" w:rsidR="003D2DF1" w:rsidRDefault="003D2DF1">
            <w:pPr>
              <w:pStyle w:val="BodyText2"/>
              <w:spacing w:line="240" w:lineRule="auto"/>
              <w:rPr>
                <w:b w:val="0"/>
                <w:bCs w:val="0"/>
                <w:sz w:val="20"/>
              </w:rPr>
            </w:pPr>
            <w:r>
              <w:rPr>
                <w:b w:val="0"/>
                <w:bCs w:val="0"/>
                <w:sz w:val="20"/>
              </w:rPr>
              <w:t>1243</w:t>
            </w:r>
          </w:p>
        </w:tc>
        <w:tc>
          <w:tcPr>
            <w:tcW w:w="6597" w:type="dxa"/>
            <w:vAlign w:val="center"/>
          </w:tcPr>
          <w:p w14:paraId="71ECE361" w14:textId="77777777" w:rsidR="003D2DF1" w:rsidRDefault="003D2DF1">
            <w:pPr>
              <w:pStyle w:val="BodyText2"/>
              <w:spacing w:line="240" w:lineRule="auto"/>
              <w:rPr>
                <w:b w:val="0"/>
                <w:bCs w:val="0"/>
                <w:sz w:val="20"/>
              </w:rPr>
            </w:pPr>
            <w:r>
              <w:rPr>
                <w:b w:val="0"/>
                <w:bCs w:val="0"/>
                <w:sz w:val="20"/>
              </w:rPr>
              <w:t>Gifted Support</w:t>
            </w:r>
          </w:p>
        </w:tc>
      </w:tr>
      <w:tr w:rsidR="003D2DF1" w14:paraId="3CCEB222" w14:textId="77777777">
        <w:trPr>
          <w:trHeight w:val="216"/>
        </w:trPr>
        <w:tc>
          <w:tcPr>
            <w:tcW w:w="1898" w:type="dxa"/>
            <w:vAlign w:val="center"/>
          </w:tcPr>
          <w:p w14:paraId="3E2C3F3F" w14:textId="77777777" w:rsidR="003D2DF1" w:rsidRDefault="003D2DF1">
            <w:pPr>
              <w:pStyle w:val="BodyText2"/>
              <w:spacing w:line="240" w:lineRule="auto"/>
              <w:rPr>
                <w:b w:val="0"/>
                <w:bCs w:val="0"/>
                <w:sz w:val="20"/>
              </w:rPr>
            </w:pPr>
            <w:r>
              <w:rPr>
                <w:b w:val="0"/>
                <w:bCs w:val="0"/>
                <w:sz w:val="20"/>
              </w:rPr>
              <w:t xml:space="preserve">1250 </w:t>
            </w:r>
          </w:p>
        </w:tc>
        <w:tc>
          <w:tcPr>
            <w:tcW w:w="6604" w:type="dxa"/>
            <w:gridSpan w:val="2"/>
            <w:vAlign w:val="center"/>
          </w:tcPr>
          <w:p w14:paraId="42832928" w14:textId="77777777" w:rsidR="003D2DF1" w:rsidRDefault="003D2DF1">
            <w:pPr>
              <w:pStyle w:val="BodyText2"/>
              <w:spacing w:line="240" w:lineRule="auto"/>
              <w:rPr>
                <w:b w:val="0"/>
                <w:bCs w:val="0"/>
                <w:sz w:val="20"/>
              </w:rPr>
            </w:pPr>
            <w:r>
              <w:rPr>
                <w:b w:val="0"/>
                <w:bCs w:val="0"/>
                <w:sz w:val="20"/>
              </w:rPr>
              <w:t>Detention Support</w:t>
            </w:r>
          </w:p>
        </w:tc>
      </w:tr>
      <w:tr w:rsidR="003D2DF1" w14:paraId="24BF280B" w14:textId="77777777">
        <w:trPr>
          <w:trHeight w:val="216"/>
        </w:trPr>
        <w:tc>
          <w:tcPr>
            <w:tcW w:w="1898" w:type="dxa"/>
            <w:vAlign w:val="center"/>
          </w:tcPr>
          <w:p w14:paraId="60948A95" w14:textId="77777777" w:rsidR="003D2DF1" w:rsidRDefault="003D2DF1">
            <w:pPr>
              <w:pStyle w:val="BodyText2"/>
              <w:spacing w:line="240" w:lineRule="auto"/>
              <w:rPr>
                <w:b w:val="0"/>
                <w:bCs w:val="0"/>
                <w:sz w:val="20"/>
              </w:rPr>
            </w:pPr>
            <w:r>
              <w:rPr>
                <w:b w:val="0"/>
                <w:bCs w:val="0"/>
                <w:sz w:val="20"/>
              </w:rPr>
              <w:t>1260</w:t>
            </w:r>
          </w:p>
        </w:tc>
        <w:tc>
          <w:tcPr>
            <w:tcW w:w="6604" w:type="dxa"/>
            <w:gridSpan w:val="2"/>
            <w:vAlign w:val="center"/>
          </w:tcPr>
          <w:p w14:paraId="3D9553DD" w14:textId="77777777" w:rsidR="003D2DF1" w:rsidRDefault="003D2DF1">
            <w:pPr>
              <w:pStyle w:val="BodyText2"/>
              <w:spacing w:line="240" w:lineRule="auto"/>
              <w:rPr>
                <w:b w:val="0"/>
                <w:bCs w:val="0"/>
                <w:sz w:val="20"/>
              </w:rPr>
            </w:pPr>
            <w:r>
              <w:rPr>
                <w:b w:val="0"/>
                <w:bCs w:val="0"/>
                <w:sz w:val="20"/>
              </w:rPr>
              <w:t>Physical Support</w:t>
            </w:r>
          </w:p>
        </w:tc>
      </w:tr>
      <w:tr w:rsidR="003D2DF1" w14:paraId="0E131F5C" w14:textId="77777777">
        <w:trPr>
          <w:trHeight w:val="216"/>
        </w:trPr>
        <w:tc>
          <w:tcPr>
            <w:tcW w:w="1898" w:type="dxa"/>
            <w:vAlign w:val="center"/>
          </w:tcPr>
          <w:p w14:paraId="546FF0E8" w14:textId="77777777" w:rsidR="003D2DF1" w:rsidRDefault="003D2DF1">
            <w:pPr>
              <w:pStyle w:val="BodyText2"/>
              <w:spacing w:line="240" w:lineRule="auto"/>
              <w:rPr>
                <w:b w:val="0"/>
                <w:bCs w:val="0"/>
                <w:sz w:val="20"/>
              </w:rPr>
            </w:pPr>
            <w:r>
              <w:rPr>
                <w:b w:val="0"/>
                <w:bCs w:val="0"/>
                <w:sz w:val="20"/>
              </w:rPr>
              <w:t>1270</w:t>
            </w:r>
          </w:p>
        </w:tc>
        <w:tc>
          <w:tcPr>
            <w:tcW w:w="6604" w:type="dxa"/>
            <w:gridSpan w:val="2"/>
            <w:vAlign w:val="center"/>
          </w:tcPr>
          <w:p w14:paraId="6579D5FC" w14:textId="77777777" w:rsidR="003D2DF1" w:rsidRDefault="003D2DF1">
            <w:pPr>
              <w:pStyle w:val="BodyText2"/>
              <w:spacing w:line="240" w:lineRule="auto"/>
              <w:rPr>
                <w:b w:val="0"/>
                <w:bCs w:val="0"/>
                <w:sz w:val="20"/>
              </w:rPr>
            </w:pPr>
            <w:r>
              <w:rPr>
                <w:b w:val="0"/>
                <w:bCs w:val="0"/>
                <w:sz w:val="20"/>
              </w:rPr>
              <w:t>Multi-Handicapped Support</w:t>
            </w:r>
          </w:p>
        </w:tc>
      </w:tr>
      <w:tr w:rsidR="003D2DF1" w14:paraId="6E0C64C0" w14:textId="77777777">
        <w:trPr>
          <w:trHeight w:val="216"/>
        </w:trPr>
        <w:tc>
          <w:tcPr>
            <w:tcW w:w="1898" w:type="dxa"/>
            <w:vAlign w:val="center"/>
          </w:tcPr>
          <w:p w14:paraId="0EA6B4BD" w14:textId="77777777" w:rsidR="003D2DF1" w:rsidRDefault="003D2DF1">
            <w:pPr>
              <w:pStyle w:val="BodyText2"/>
              <w:spacing w:line="240" w:lineRule="auto"/>
              <w:rPr>
                <w:b w:val="0"/>
                <w:bCs w:val="0"/>
                <w:sz w:val="20"/>
              </w:rPr>
            </w:pPr>
            <w:r>
              <w:rPr>
                <w:b w:val="0"/>
                <w:bCs w:val="0"/>
                <w:sz w:val="20"/>
              </w:rPr>
              <w:t>1281</w:t>
            </w:r>
          </w:p>
        </w:tc>
        <w:tc>
          <w:tcPr>
            <w:tcW w:w="6604" w:type="dxa"/>
            <w:gridSpan w:val="2"/>
            <w:vAlign w:val="center"/>
          </w:tcPr>
          <w:p w14:paraId="2C705F7F" w14:textId="77777777" w:rsidR="003D2DF1" w:rsidRDefault="003D2DF1">
            <w:pPr>
              <w:pStyle w:val="BodyText2"/>
              <w:spacing w:line="240" w:lineRule="auto"/>
              <w:rPr>
                <w:b w:val="0"/>
                <w:bCs w:val="0"/>
                <w:sz w:val="20"/>
              </w:rPr>
            </w:pPr>
            <w:r>
              <w:rPr>
                <w:b w:val="0"/>
                <w:bCs w:val="0"/>
                <w:sz w:val="20"/>
              </w:rPr>
              <w:t>Developmental Delay Support</w:t>
            </w:r>
          </w:p>
        </w:tc>
      </w:tr>
      <w:tr w:rsidR="003D2DF1" w14:paraId="137A73D3" w14:textId="77777777">
        <w:trPr>
          <w:trHeight w:val="216"/>
        </w:trPr>
        <w:tc>
          <w:tcPr>
            <w:tcW w:w="1898" w:type="dxa"/>
            <w:vAlign w:val="center"/>
          </w:tcPr>
          <w:p w14:paraId="6C81FCE1" w14:textId="77777777" w:rsidR="003D2DF1" w:rsidRDefault="003D2DF1">
            <w:pPr>
              <w:pStyle w:val="BodyText2"/>
              <w:spacing w:line="240" w:lineRule="auto"/>
              <w:rPr>
                <w:b w:val="0"/>
                <w:bCs w:val="0"/>
                <w:sz w:val="20"/>
              </w:rPr>
            </w:pPr>
            <w:r>
              <w:rPr>
                <w:b w:val="0"/>
                <w:bCs w:val="0"/>
                <w:sz w:val="20"/>
              </w:rPr>
              <w:t>1290</w:t>
            </w:r>
          </w:p>
        </w:tc>
        <w:tc>
          <w:tcPr>
            <w:tcW w:w="6604" w:type="dxa"/>
            <w:gridSpan w:val="2"/>
            <w:vAlign w:val="center"/>
          </w:tcPr>
          <w:p w14:paraId="51CF2991" w14:textId="77777777" w:rsidR="003D2DF1" w:rsidRDefault="003D2DF1">
            <w:pPr>
              <w:pStyle w:val="BodyText2"/>
              <w:spacing w:line="240" w:lineRule="auto"/>
              <w:rPr>
                <w:b w:val="0"/>
                <w:bCs w:val="0"/>
                <w:sz w:val="20"/>
              </w:rPr>
            </w:pPr>
            <w:r>
              <w:rPr>
                <w:b w:val="0"/>
                <w:bCs w:val="0"/>
                <w:sz w:val="20"/>
              </w:rPr>
              <w:t>Other Support</w:t>
            </w:r>
          </w:p>
        </w:tc>
      </w:tr>
      <w:tr w:rsidR="003D2DF1" w14:paraId="43A4EBC5" w14:textId="77777777">
        <w:trPr>
          <w:trHeight w:val="216"/>
        </w:trPr>
        <w:tc>
          <w:tcPr>
            <w:tcW w:w="1898" w:type="dxa"/>
            <w:vAlign w:val="center"/>
          </w:tcPr>
          <w:p w14:paraId="5BBA1874" w14:textId="77777777" w:rsidR="003D2DF1" w:rsidRDefault="003D2DF1">
            <w:pPr>
              <w:pStyle w:val="BodyText2"/>
              <w:spacing w:line="240" w:lineRule="auto"/>
              <w:rPr>
                <w:b w:val="0"/>
                <w:bCs w:val="0"/>
                <w:sz w:val="20"/>
              </w:rPr>
            </w:pPr>
            <w:r>
              <w:rPr>
                <w:b w:val="0"/>
                <w:bCs w:val="0"/>
                <w:sz w:val="20"/>
              </w:rPr>
              <w:t>1390</w:t>
            </w:r>
          </w:p>
        </w:tc>
        <w:tc>
          <w:tcPr>
            <w:tcW w:w="6604" w:type="dxa"/>
            <w:gridSpan w:val="2"/>
            <w:vAlign w:val="center"/>
          </w:tcPr>
          <w:p w14:paraId="0D48F9D4" w14:textId="77777777" w:rsidR="003D2DF1" w:rsidRDefault="003D2DF1">
            <w:pPr>
              <w:pStyle w:val="BodyText2"/>
              <w:spacing w:line="240" w:lineRule="auto"/>
              <w:rPr>
                <w:b w:val="0"/>
                <w:bCs w:val="0"/>
                <w:sz w:val="20"/>
              </w:rPr>
            </w:pPr>
            <w:r>
              <w:rPr>
                <w:b w:val="0"/>
                <w:bCs w:val="0"/>
                <w:sz w:val="20"/>
              </w:rPr>
              <w:t>Other Vocational Education Program</w:t>
            </w:r>
          </w:p>
        </w:tc>
      </w:tr>
      <w:tr w:rsidR="003D2DF1" w14:paraId="5CEF1A65" w14:textId="77777777">
        <w:trPr>
          <w:trHeight w:val="216"/>
        </w:trPr>
        <w:tc>
          <w:tcPr>
            <w:tcW w:w="1898" w:type="dxa"/>
            <w:vAlign w:val="center"/>
          </w:tcPr>
          <w:p w14:paraId="28F5AF6C" w14:textId="77777777" w:rsidR="003D2DF1" w:rsidRDefault="003D2DF1">
            <w:pPr>
              <w:pStyle w:val="BodyText2"/>
              <w:spacing w:line="240" w:lineRule="auto"/>
              <w:rPr>
                <w:b w:val="0"/>
                <w:bCs w:val="0"/>
                <w:sz w:val="20"/>
              </w:rPr>
            </w:pPr>
            <w:r>
              <w:rPr>
                <w:b w:val="0"/>
                <w:bCs w:val="0"/>
                <w:sz w:val="20"/>
              </w:rPr>
              <w:t>1420</w:t>
            </w:r>
          </w:p>
        </w:tc>
        <w:tc>
          <w:tcPr>
            <w:tcW w:w="6604" w:type="dxa"/>
            <w:gridSpan w:val="2"/>
            <w:vAlign w:val="center"/>
          </w:tcPr>
          <w:p w14:paraId="74578751" w14:textId="77777777" w:rsidR="003D2DF1" w:rsidRDefault="003D2DF1">
            <w:pPr>
              <w:pStyle w:val="BodyText2"/>
              <w:spacing w:line="240" w:lineRule="auto"/>
              <w:rPr>
                <w:b w:val="0"/>
                <w:bCs w:val="0"/>
                <w:sz w:val="20"/>
              </w:rPr>
            </w:pPr>
            <w:r>
              <w:rPr>
                <w:b w:val="0"/>
                <w:bCs w:val="0"/>
                <w:sz w:val="20"/>
              </w:rPr>
              <w:t>Summer School</w:t>
            </w:r>
          </w:p>
        </w:tc>
      </w:tr>
      <w:tr w:rsidR="003D2DF1" w14:paraId="71C3BFE3" w14:textId="77777777">
        <w:trPr>
          <w:trHeight w:val="216"/>
        </w:trPr>
        <w:tc>
          <w:tcPr>
            <w:tcW w:w="1898" w:type="dxa"/>
            <w:vAlign w:val="center"/>
          </w:tcPr>
          <w:p w14:paraId="5BD48B27" w14:textId="77777777" w:rsidR="003D2DF1" w:rsidRDefault="003D2DF1">
            <w:pPr>
              <w:pStyle w:val="BodyText2"/>
              <w:spacing w:line="240" w:lineRule="auto"/>
              <w:rPr>
                <w:b w:val="0"/>
                <w:bCs w:val="0"/>
                <w:sz w:val="20"/>
              </w:rPr>
            </w:pPr>
            <w:r>
              <w:rPr>
                <w:b w:val="0"/>
                <w:bCs w:val="0"/>
                <w:sz w:val="20"/>
              </w:rPr>
              <w:t>1430</w:t>
            </w:r>
          </w:p>
        </w:tc>
        <w:tc>
          <w:tcPr>
            <w:tcW w:w="6604" w:type="dxa"/>
            <w:gridSpan w:val="2"/>
            <w:vAlign w:val="center"/>
          </w:tcPr>
          <w:p w14:paraId="03EB37AE" w14:textId="77777777" w:rsidR="003D2DF1" w:rsidRDefault="003D2DF1">
            <w:pPr>
              <w:pStyle w:val="BodyText2"/>
              <w:spacing w:line="240" w:lineRule="auto"/>
              <w:rPr>
                <w:b w:val="0"/>
                <w:bCs w:val="0"/>
                <w:sz w:val="20"/>
              </w:rPr>
            </w:pPr>
            <w:r>
              <w:rPr>
                <w:b w:val="0"/>
                <w:bCs w:val="0"/>
                <w:sz w:val="20"/>
              </w:rPr>
              <w:t>Homebound Instruction</w:t>
            </w:r>
          </w:p>
        </w:tc>
      </w:tr>
      <w:tr w:rsidR="003D2DF1" w14:paraId="133FBEFE" w14:textId="77777777">
        <w:trPr>
          <w:trHeight w:val="216"/>
        </w:trPr>
        <w:tc>
          <w:tcPr>
            <w:tcW w:w="1898" w:type="dxa"/>
            <w:vAlign w:val="center"/>
          </w:tcPr>
          <w:p w14:paraId="7DA551B6" w14:textId="77777777" w:rsidR="003D2DF1" w:rsidRDefault="003D2DF1">
            <w:pPr>
              <w:pStyle w:val="BodyText2"/>
              <w:spacing w:line="240" w:lineRule="auto"/>
              <w:rPr>
                <w:b w:val="0"/>
                <w:bCs w:val="0"/>
                <w:sz w:val="20"/>
              </w:rPr>
            </w:pPr>
            <w:r>
              <w:rPr>
                <w:b w:val="0"/>
                <w:bCs w:val="0"/>
                <w:sz w:val="20"/>
              </w:rPr>
              <w:t>1441</w:t>
            </w:r>
          </w:p>
        </w:tc>
        <w:tc>
          <w:tcPr>
            <w:tcW w:w="6604" w:type="dxa"/>
            <w:gridSpan w:val="2"/>
            <w:vAlign w:val="center"/>
          </w:tcPr>
          <w:p w14:paraId="4A3CA2D6" w14:textId="77777777" w:rsidR="003D2DF1" w:rsidRDefault="003D2DF1">
            <w:pPr>
              <w:pStyle w:val="BodyText2"/>
              <w:spacing w:line="240" w:lineRule="auto"/>
              <w:rPr>
                <w:b w:val="0"/>
                <w:bCs w:val="0"/>
                <w:sz w:val="20"/>
              </w:rPr>
            </w:pPr>
            <w:r>
              <w:rPr>
                <w:b w:val="0"/>
                <w:bCs w:val="0"/>
                <w:sz w:val="20"/>
              </w:rPr>
              <w:t>Adj. / Court Placed Program</w:t>
            </w:r>
          </w:p>
        </w:tc>
      </w:tr>
      <w:tr w:rsidR="003D2DF1" w14:paraId="3C5BEDAB" w14:textId="77777777">
        <w:trPr>
          <w:trHeight w:val="216"/>
        </w:trPr>
        <w:tc>
          <w:tcPr>
            <w:tcW w:w="1898" w:type="dxa"/>
            <w:vAlign w:val="center"/>
          </w:tcPr>
          <w:p w14:paraId="0F8EC22F" w14:textId="77777777" w:rsidR="003D2DF1" w:rsidRDefault="003D2DF1">
            <w:pPr>
              <w:pStyle w:val="BodyText2"/>
              <w:spacing w:line="240" w:lineRule="auto"/>
              <w:rPr>
                <w:b w:val="0"/>
                <w:bCs w:val="0"/>
                <w:sz w:val="20"/>
              </w:rPr>
            </w:pPr>
            <w:r>
              <w:rPr>
                <w:b w:val="0"/>
                <w:bCs w:val="0"/>
                <w:sz w:val="20"/>
              </w:rPr>
              <w:t>1442</w:t>
            </w:r>
          </w:p>
        </w:tc>
        <w:tc>
          <w:tcPr>
            <w:tcW w:w="6604" w:type="dxa"/>
            <w:gridSpan w:val="2"/>
            <w:vAlign w:val="center"/>
          </w:tcPr>
          <w:p w14:paraId="72BC497B" w14:textId="77777777" w:rsidR="00BB4129" w:rsidRDefault="003D2DF1">
            <w:pPr>
              <w:pStyle w:val="BodyText2"/>
              <w:spacing w:line="240" w:lineRule="auto"/>
              <w:rPr>
                <w:b w:val="0"/>
                <w:bCs w:val="0"/>
                <w:sz w:val="20"/>
              </w:rPr>
            </w:pPr>
            <w:r>
              <w:rPr>
                <w:b w:val="0"/>
                <w:bCs w:val="0"/>
                <w:sz w:val="20"/>
              </w:rPr>
              <w:t>Alternative Education Program</w:t>
            </w:r>
          </w:p>
        </w:tc>
      </w:tr>
      <w:tr w:rsidR="003D2DF1" w14:paraId="70DD5634" w14:textId="77777777">
        <w:trPr>
          <w:trHeight w:val="432"/>
        </w:trPr>
        <w:tc>
          <w:tcPr>
            <w:tcW w:w="1898" w:type="dxa"/>
            <w:vAlign w:val="center"/>
          </w:tcPr>
          <w:p w14:paraId="2DB987DF" w14:textId="77777777" w:rsidR="003D2DF1" w:rsidRDefault="003D2DF1">
            <w:pPr>
              <w:pStyle w:val="BodyText2"/>
              <w:spacing w:line="240" w:lineRule="auto"/>
            </w:pPr>
            <w:r>
              <w:lastRenderedPageBreak/>
              <w:t>Function Code</w:t>
            </w:r>
          </w:p>
        </w:tc>
        <w:tc>
          <w:tcPr>
            <w:tcW w:w="6604" w:type="dxa"/>
            <w:gridSpan w:val="2"/>
            <w:vAlign w:val="center"/>
          </w:tcPr>
          <w:p w14:paraId="419E4C2E" w14:textId="77777777" w:rsidR="003D2DF1" w:rsidRDefault="003D2DF1">
            <w:pPr>
              <w:pStyle w:val="BodyText2"/>
              <w:spacing w:line="240" w:lineRule="auto"/>
            </w:pPr>
            <w:r>
              <w:t>Function Title</w:t>
            </w:r>
          </w:p>
        </w:tc>
      </w:tr>
      <w:tr w:rsidR="003D2DF1" w14:paraId="782AFCAA" w14:textId="77777777">
        <w:trPr>
          <w:trHeight w:val="216"/>
        </w:trPr>
        <w:tc>
          <w:tcPr>
            <w:tcW w:w="1898" w:type="dxa"/>
            <w:vAlign w:val="center"/>
          </w:tcPr>
          <w:p w14:paraId="7640EC64" w14:textId="77777777" w:rsidR="003D2DF1" w:rsidRDefault="003D2DF1">
            <w:pPr>
              <w:pStyle w:val="BodyText2"/>
              <w:spacing w:line="240" w:lineRule="auto"/>
              <w:rPr>
                <w:b w:val="0"/>
                <w:bCs w:val="0"/>
                <w:sz w:val="20"/>
              </w:rPr>
            </w:pPr>
            <w:r>
              <w:rPr>
                <w:b w:val="0"/>
                <w:bCs w:val="0"/>
                <w:sz w:val="20"/>
              </w:rPr>
              <w:t>1490</w:t>
            </w:r>
          </w:p>
        </w:tc>
        <w:tc>
          <w:tcPr>
            <w:tcW w:w="6604" w:type="dxa"/>
            <w:gridSpan w:val="2"/>
            <w:vAlign w:val="center"/>
          </w:tcPr>
          <w:p w14:paraId="33B9C0EC" w14:textId="77777777" w:rsidR="003D2DF1" w:rsidRDefault="003D2DF1">
            <w:pPr>
              <w:pStyle w:val="BodyText2"/>
              <w:spacing w:line="240" w:lineRule="auto"/>
              <w:rPr>
                <w:b w:val="0"/>
                <w:bCs w:val="0"/>
                <w:sz w:val="20"/>
              </w:rPr>
            </w:pPr>
            <w:r>
              <w:rPr>
                <w:b w:val="0"/>
                <w:bCs w:val="0"/>
                <w:sz w:val="20"/>
              </w:rPr>
              <w:t>Additional Other Instructional Programs</w:t>
            </w:r>
          </w:p>
        </w:tc>
      </w:tr>
      <w:tr w:rsidR="003D2DF1" w14:paraId="12E2F701" w14:textId="77777777">
        <w:trPr>
          <w:trHeight w:val="216"/>
        </w:trPr>
        <w:tc>
          <w:tcPr>
            <w:tcW w:w="1898" w:type="dxa"/>
            <w:vAlign w:val="center"/>
          </w:tcPr>
          <w:p w14:paraId="242C0B48" w14:textId="77777777" w:rsidR="003D2DF1" w:rsidRDefault="003D2DF1">
            <w:pPr>
              <w:pStyle w:val="BodyText2"/>
              <w:spacing w:line="240" w:lineRule="auto"/>
              <w:rPr>
                <w:b w:val="0"/>
                <w:bCs w:val="0"/>
                <w:sz w:val="20"/>
              </w:rPr>
            </w:pPr>
            <w:r>
              <w:rPr>
                <w:b w:val="0"/>
                <w:bCs w:val="0"/>
                <w:sz w:val="20"/>
              </w:rPr>
              <w:t>2110</w:t>
            </w:r>
          </w:p>
        </w:tc>
        <w:tc>
          <w:tcPr>
            <w:tcW w:w="6604" w:type="dxa"/>
            <w:gridSpan w:val="2"/>
            <w:vAlign w:val="center"/>
          </w:tcPr>
          <w:p w14:paraId="48B99702" w14:textId="77777777" w:rsidR="003D2DF1" w:rsidRDefault="003D2DF1">
            <w:pPr>
              <w:pStyle w:val="BodyText2"/>
              <w:spacing w:line="240" w:lineRule="auto"/>
              <w:rPr>
                <w:b w:val="0"/>
                <w:bCs w:val="0"/>
                <w:sz w:val="20"/>
              </w:rPr>
            </w:pPr>
            <w:r>
              <w:rPr>
                <w:b w:val="0"/>
                <w:bCs w:val="0"/>
                <w:sz w:val="20"/>
              </w:rPr>
              <w:t>Supervision of Pupil Personnel Services</w:t>
            </w:r>
          </w:p>
        </w:tc>
      </w:tr>
      <w:tr w:rsidR="003D2DF1" w14:paraId="53505ED7" w14:textId="77777777">
        <w:trPr>
          <w:trHeight w:val="216"/>
        </w:trPr>
        <w:tc>
          <w:tcPr>
            <w:tcW w:w="1898" w:type="dxa"/>
            <w:vAlign w:val="center"/>
          </w:tcPr>
          <w:p w14:paraId="282A9B96" w14:textId="77777777" w:rsidR="003D2DF1" w:rsidRDefault="003D2DF1">
            <w:pPr>
              <w:pStyle w:val="BodyText2"/>
              <w:spacing w:line="240" w:lineRule="auto"/>
              <w:rPr>
                <w:b w:val="0"/>
                <w:bCs w:val="0"/>
                <w:sz w:val="20"/>
              </w:rPr>
            </w:pPr>
            <w:r>
              <w:rPr>
                <w:b w:val="0"/>
                <w:bCs w:val="0"/>
                <w:sz w:val="20"/>
              </w:rPr>
              <w:t>2120</w:t>
            </w:r>
          </w:p>
        </w:tc>
        <w:tc>
          <w:tcPr>
            <w:tcW w:w="6604" w:type="dxa"/>
            <w:gridSpan w:val="2"/>
            <w:vAlign w:val="center"/>
          </w:tcPr>
          <w:p w14:paraId="059F8224" w14:textId="77777777" w:rsidR="003D2DF1" w:rsidRDefault="003D2DF1">
            <w:pPr>
              <w:pStyle w:val="BodyText2"/>
              <w:spacing w:line="240" w:lineRule="auto"/>
              <w:rPr>
                <w:b w:val="0"/>
                <w:bCs w:val="0"/>
                <w:sz w:val="20"/>
              </w:rPr>
            </w:pPr>
            <w:r>
              <w:rPr>
                <w:b w:val="0"/>
                <w:bCs w:val="0"/>
                <w:sz w:val="20"/>
              </w:rPr>
              <w:t>Guidance Services</w:t>
            </w:r>
          </w:p>
        </w:tc>
      </w:tr>
      <w:tr w:rsidR="003D2DF1" w14:paraId="072B29A2" w14:textId="77777777">
        <w:trPr>
          <w:trHeight w:val="216"/>
        </w:trPr>
        <w:tc>
          <w:tcPr>
            <w:tcW w:w="1898" w:type="dxa"/>
            <w:vAlign w:val="center"/>
          </w:tcPr>
          <w:p w14:paraId="4D534E0C" w14:textId="77777777" w:rsidR="003D2DF1" w:rsidRDefault="003D2DF1">
            <w:pPr>
              <w:pStyle w:val="BodyText2"/>
              <w:spacing w:line="240" w:lineRule="auto"/>
              <w:rPr>
                <w:b w:val="0"/>
                <w:bCs w:val="0"/>
                <w:sz w:val="20"/>
              </w:rPr>
            </w:pPr>
            <w:r>
              <w:rPr>
                <w:b w:val="0"/>
                <w:bCs w:val="0"/>
                <w:sz w:val="20"/>
              </w:rPr>
              <w:t>2130</w:t>
            </w:r>
          </w:p>
        </w:tc>
        <w:tc>
          <w:tcPr>
            <w:tcW w:w="6604" w:type="dxa"/>
            <w:gridSpan w:val="2"/>
            <w:vAlign w:val="center"/>
          </w:tcPr>
          <w:p w14:paraId="0FE60A70" w14:textId="77777777" w:rsidR="003D2DF1" w:rsidRDefault="003D2DF1">
            <w:pPr>
              <w:pStyle w:val="BodyText2"/>
              <w:spacing w:line="240" w:lineRule="auto"/>
              <w:rPr>
                <w:b w:val="0"/>
                <w:bCs w:val="0"/>
                <w:sz w:val="20"/>
              </w:rPr>
            </w:pPr>
            <w:r>
              <w:rPr>
                <w:b w:val="0"/>
                <w:bCs w:val="0"/>
                <w:sz w:val="20"/>
              </w:rPr>
              <w:t>Attendance Services</w:t>
            </w:r>
          </w:p>
        </w:tc>
      </w:tr>
      <w:tr w:rsidR="003D2DF1" w14:paraId="76CF9171" w14:textId="77777777">
        <w:trPr>
          <w:trHeight w:val="216"/>
        </w:trPr>
        <w:tc>
          <w:tcPr>
            <w:tcW w:w="1898" w:type="dxa"/>
            <w:vAlign w:val="center"/>
          </w:tcPr>
          <w:p w14:paraId="1DE8CF25" w14:textId="77777777" w:rsidR="003D2DF1" w:rsidRDefault="003D2DF1">
            <w:pPr>
              <w:pStyle w:val="BodyText2"/>
              <w:spacing w:line="240" w:lineRule="auto"/>
              <w:rPr>
                <w:b w:val="0"/>
                <w:bCs w:val="0"/>
                <w:sz w:val="20"/>
              </w:rPr>
            </w:pPr>
            <w:r>
              <w:rPr>
                <w:b w:val="0"/>
                <w:bCs w:val="0"/>
                <w:sz w:val="20"/>
              </w:rPr>
              <w:t>2140</w:t>
            </w:r>
          </w:p>
        </w:tc>
        <w:tc>
          <w:tcPr>
            <w:tcW w:w="6604" w:type="dxa"/>
            <w:gridSpan w:val="2"/>
            <w:vAlign w:val="center"/>
          </w:tcPr>
          <w:p w14:paraId="075F8720" w14:textId="77777777" w:rsidR="003D2DF1" w:rsidRDefault="003D2DF1">
            <w:pPr>
              <w:pStyle w:val="BodyText2"/>
              <w:spacing w:line="240" w:lineRule="auto"/>
              <w:rPr>
                <w:b w:val="0"/>
                <w:bCs w:val="0"/>
                <w:sz w:val="20"/>
              </w:rPr>
            </w:pPr>
            <w:r>
              <w:rPr>
                <w:b w:val="0"/>
                <w:bCs w:val="0"/>
                <w:sz w:val="20"/>
              </w:rPr>
              <w:t>Psychological Services</w:t>
            </w:r>
          </w:p>
        </w:tc>
      </w:tr>
      <w:tr w:rsidR="003D2DF1" w14:paraId="1AC3F1FB" w14:textId="77777777">
        <w:trPr>
          <w:trHeight w:val="216"/>
        </w:trPr>
        <w:tc>
          <w:tcPr>
            <w:tcW w:w="1898" w:type="dxa"/>
            <w:vAlign w:val="center"/>
          </w:tcPr>
          <w:p w14:paraId="140B8C72" w14:textId="77777777" w:rsidR="003D2DF1" w:rsidRDefault="003D2DF1">
            <w:pPr>
              <w:pStyle w:val="BodyText2"/>
              <w:spacing w:line="240" w:lineRule="auto"/>
              <w:rPr>
                <w:b w:val="0"/>
                <w:bCs w:val="0"/>
                <w:sz w:val="20"/>
              </w:rPr>
            </w:pPr>
            <w:r>
              <w:rPr>
                <w:b w:val="0"/>
                <w:bCs w:val="0"/>
                <w:sz w:val="20"/>
              </w:rPr>
              <w:t>2160</w:t>
            </w:r>
          </w:p>
        </w:tc>
        <w:tc>
          <w:tcPr>
            <w:tcW w:w="6604" w:type="dxa"/>
            <w:gridSpan w:val="2"/>
            <w:vAlign w:val="center"/>
          </w:tcPr>
          <w:p w14:paraId="1A17B693" w14:textId="77777777" w:rsidR="003D2DF1" w:rsidRDefault="003D2DF1">
            <w:pPr>
              <w:pStyle w:val="BodyText2"/>
              <w:spacing w:line="240" w:lineRule="auto"/>
              <w:rPr>
                <w:b w:val="0"/>
                <w:bCs w:val="0"/>
                <w:sz w:val="20"/>
              </w:rPr>
            </w:pPr>
            <w:r>
              <w:rPr>
                <w:b w:val="0"/>
                <w:bCs w:val="0"/>
                <w:sz w:val="20"/>
              </w:rPr>
              <w:t>Social Work Services</w:t>
            </w:r>
          </w:p>
        </w:tc>
      </w:tr>
      <w:tr w:rsidR="003D2DF1" w14:paraId="7BC033EB" w14:textId="77777777">
        <w:trPr>
          <w:trHeight w:hRule="exact" w:val="216"/>
        </w:trPr>
        <w:tc>
          <w:tcPr>
            <w:tcW w:w="1898" w:type="dxa"/>
            <w:vAlign w:val="center"/>
          </w:tcPr>
          <w:p w14:paraId="6A26F615" w14:textId="77777777" w:rsidR="003D2DF1" w:rsidRDefault="003D2DF1">
            <w:pPr>
              <w:pStyle w:val="BodyText2"/>
              <w:spacing w:line="240" w:lineRule="auto"/>
              <w:rPr>
                <w:b w:val="0"/>
                <w:bCs w:val="0"/>
                <w:sz w:val="20"/>
              </w:rPr>
            </w:pPr>
            <w:r>
              <w:rPr>
                <w:b w:val="0"/>
                <w:bCs w:val="0"/>
                <w:sz w:val="20"/>
              </w:rPr>
              <w:t>2170</w:t>
            </w:r>
          </w:p>
        </w:tc>
        <w:tc>
          <w:tcPr>
            <w:tcW w:w="6604" w:type="dxa"/>
            <w:gridSpan w:val="2"/>
            <w:vAlign w:val="center"/>
          </w:tcPr>
          <w:p w14:paraId="73BB83E7" w14:textId="77777777" w:rsidR="003D2DF1" w:rsidRDefault="003D2DF1">
            <w:pPr>
              <w:pStyle w:val="BodyText2"/>
              <w:spacing w:line="240" w:lineRule="auto"/>
              <w:rPr>
                <w:b w:val="0"/>
                <w:bCs w:val="0"/>
                <w:sz w:val="20"/>
              </w:rPr>
            </w:pPr>
            <w:r>
              <w:rPr>
                <w:b w:val="0"/>
                <w:bCs w:val="0"/>
                <w:sz w:val="20"/>
              </w:rPr>
              <w:t>Student Accounting Services</w:t>
            </w:r>
          </w:p>
        </w:tc>
      </w:tr>
      <w:tr w:rsidR="003D2DF1" w14:paraId="607FC3B9" w14:textId="77777777">
        <w:trPr>
          <w:trHeight w:hRule="exact" w:val="216"/>
        </w:trPr>
        <w:tc>
          <w:tcPr>
            <w:tcW w:w="1898" w:type="dxa"/>
            <w:vAlign w:val="center"/>
          </w:tcPr>
          <w:p w14:paraId="1794BA15" w14:textId="77777777" w:rsidR="003D2DF1" w:rsidRDefault="003D2DF1">
            <w:pPr>
              <w:pStyle w:val="BodyText2"/>
              <w:spacing w:line="240" w:lineRule="auto"/>
              <w:rPr>
                <w:b w:val="0"/>
                <w:bCs w:val="0"/>
                <w:sz w:val="20"/>
              </w:rPr>
            </w:pPr>
            <w:r>
              <w:rPr>
                <w:b w:val="0"/>
                <w:bCs w:val="0"/>
                <w:sz w:val="20"/>
              </w:rPr>
              <w:t>2220</w:t>
            </w:r>
          </w:p>
        </w:tc>
        <w:tc>
          <w:tcPr>
            <w:tcW w:w="6604" w:type="dxa"/>
            <w:gridSpan w:val="2"/>
            <w:vAlign w:val="center"/>
          </w:tcPr>
          <w:p w14:paraId="3FB366E9" w14:textId="77777777" w:rsidR="003D2DF1" w:rsidRDefault="003D2DF1">
            <w:pPr>
              <w:pStyle w:val="BodyText2"/>
              <w:spacing w:line="240" w:lineRule="auto"/>
              <w:rPr>
                <w:b w:val="0"/>
                <w:bCs w:val="0"/>
                <w:sz w:val="20"/>
              </w:rPr>
            </w:pPr>
            <w:r>
              <w:rPr>
                <w:b w:val="0"/>
                <w:bCs w:val="0"/>
                <w:sz w:val="20"/>
              </w:rPr>
              <w:t>Technology Support Services2250</w:t>
            </w:r>
          </w:p>
        </w:tc>
      </w:tr>
      <w:tr w:rsidR="003D2DF1" w14:paraId="57978013" w14:textId="77777777">
        <w:trPr>
          <w:trHeight w:hRule="exact" w:val="216"/>
        </w:trPr>
        <w:tc>
          <w:tcPr>
            <w:tcW w:w="1898" w:type="dxa"/>
            <w:vAlign w:val="center"/>
          </w:tcPr>
          <w:p w14:paraId="20846A33" w14:textId="77777777" w:rsidR="003D2DF1" w:rsidRDefault="003D2DF1">
            <w:pPr>
              <w:pStyle w:val="BodyText2"/>
              <w:spacing w:line="240" w:lineRule="auto"/>
              <w:rPr>
                <w:b w:val="0"/>
                <w:bCs w:val="0"/>
                <w:sz w:val="20"/>
              </w:rPr>
            </w:pPr>
            <w:r>
              <w:rPr>
                <w:b w:val="0"/>
                <w:bCs w:val="0"/>
                <w:sz w:val="20"/>
              </w:rPr>
              <w:t>2250</w:t>
            </w:r>
          </w:p>
        </w:tc>
        <w:tc>
          <w:tcPr>
            <w:tcW w:w="6604" w:type="dxa"/>
            <w:gridSpan w:val="2"/>
            <w:vAlign w:val="center"/>
          </w:tcPr>
          <w:p w14:paraId="12EADFC7" w14:textId="77777777" w:rsidR="003D2DF1" w:rsidRDefault="003D2DF1">
            <w:pPr>
              <w:pStyle w:val="BodyText2"/>
              <w:spacing w:line="240" w:lineRule="auto"/>
              <w:rPr>
                <w:b w:val="0"/>
                <w:bCs w:val="0"/>
                <w:sz w:val="20"/>
              </w:rPr>
            </w:pPr>
            <w:r>
              <w:rPr>
                <w:b w:val="0"/>
                <w:bCs w:val="0"/>
                <w:sz w:val="20"/>
              </w:rPr>
              <w:t>School Library Services</w:t>
            </w:r>
          </w:p>
        </w:tc>
      </w:tr>
      <w:tr w:rsidR="003D2DF1" w14:paraId="66C777ED" w14:textId="77777777">
        <w:trPr>
          <w:trHeight w:hRule="exact" w:val="216"/>
        </w:trPr>
        <w:tc>
          <w:tcPr>
            <w:tcW w:w="1898" w:type="dxa"/>
            <w:vAlign w:val="center"/>
          </w:tcPr>
          <w:p w14:paraId="6A194E3D" w14:textId="77777777" w:rsidR="003D2DF1" w:rsidRDefault="003D2DF1">
            <w:pPr>
              <w:pStyle w:val="BodyText2"/>
              <w:spacing w:line="240" w:lineRule="auto"/>
              <w:rPr>
                <w:b w:val="0"/>
                <w:bCs w:val="0"/>
                <w:sz w:val="20"/>
              </w:rPr>
            </w:pPr>
            <w:r>
              <w:rPr>
                <w:b w:val="0"/>
                <w:bCs w:val="0"/>
                <w:sz w:val="20"/>
              </w:rPr>
              <w:t>2271</w:t>
            </w:r>
          </w:p>
        </w:tc>
        <w:tc>
          <w:tcPr>
            <w:tcW w:w="6604" w:type="dxa"/>
            <w:gridSpan w:val="2"/>
            <w:vAlign w:val="center"/>
          </w:tcPr>
          <w:p w14:paraId="67DB653B" w14:textId="77777777" w:rsidR="003D2DF1" w:rsidRDefault="003D2DF1">
            <w:pPr>
              <w:pStyle w:val="BodyText2"/>
              <w:spacing w:line="240" w:lineRule="auto"/>
              <w:rPr>
                <w:b w:val="0"/>
                <w:bCs w:val="0"/>
                <w:sz w:val="20"/>
              </w:rPr>
            </w:pPr>
            <w:r>
              <w:rPr>
                <w:b w:val="0"/>
                <w:bCs w:val="0"/>
                <w:sz w:val="20"/>
              </w:rPr>
              <w:t>Certified Instructional Staff Developer</w:t>
            </w:r>
          </w:p>
        </w:tc>
      </w:tr>
      <w:tr w:rsidR="003D2DF1" w14:paraId="1DB16192" w14:textId="77777777">
        <w:trPr>
          <w:trHeight w:hRule="exact" w:val="216"/>
        </w:trPr>
        <w:tc>
          <w:tcPr>
            <w:tcW w:w="1898" w:type="dxa"/>
            <w:vAlign w:val="center"/>
          </w:tcPr>
          <w:p w14:paraId="0D50A3BB" w14:textId="77777777" w:rsidR="003D2DF1" w:rsidRDefault="003D2DF1">
            <w:pPr>
              <w:pStyle w:val="BodyText2"/>
              <w:spacing w:line="240" w:lineRule="auto"/>
              <w:rPr>
                <w:b w:val="0"/>
                <w:bCs w:val="0"/>
                <w:sz w:val="20"/>
              </w:rPr>
            </w:pPr>
            <w:r>
              <w:rPr>
                <w:b w:val="0"/>
                <w:bCs w:val="0"/>
                <w:sz w:val="20"/>
              </w:rPr>
              <w:t>2272</w:t>
            </w:r>
          </w:p>
        </w:tc>
        <w:tc>
          <w:tcPr>
            <w:tcW w:w="6604" w:type="dxa"/>
            <w:gridSpan w:val="2"/>
            <w:vAlign w:val="center"/>
          </w:tcPr>
          <w:p w14:paraId="69A5EE3C" w14:textId="77777777" w:rsidR="003D2DF1" w:rsidRDefault="003D2DF1">
            <w:pPr>
              <w:pStyle w:val="BodyText2"/>
              <w:spacing w:line="240" w:lineRule="auto"/>
              <w:rPr>
                <w:b w:val="0"/>
                <w:bCs w:val="0"/>
                <w:sz w:val="20"/>
              </w:rPr>
            </w:pPr>
            <w:r>
              <w:rPr>
                <w:b w:val="0"/>
                <w:bCs w:val="0"/>
                <w:sz w:val="20"/>
              </w:rPr>
              <w:t>Non-Certified Instructional Staff Developer</w:t>
            </w:r>
          </w:p>
        </w:tc>
      </w:tr>
      <w:tr w:rsidR="003D2DF1" w14:paraId="7DEF6DB7" w14:textId="77777777">
        <w:trPr>
          <w:trHeight w:hRule="exact" w:val="216"/>
        </w:trPr>
        <w:tc>
          <w:tcPr>
            <w:tcW w:w="1898" w:type="dxa"/>
            <w:vAlign w:val="center"/>
          </w:tcPr>
          <w:p w14:paraId="38F8D57D" w14:textId="77777777" w:rsidR="003D2DF1" w:rsidRDefault="003D2DF1">
            <w:pPr>
              <w:pStyle w:val="BodyText2"/>
              <w:spacing w:line="240" w:lineRule="auto"/>
              <w:rPr>
                <w:b w:val="0"/>
                <w:bCs w:val="0"/>
                <w:sz w:val="20"/>
              </w:rPr>
            </w:pPr>
            <w:r>
              <w:rPr>
                <w:b w:val="0"/>
                <w:bCs w:val="0"/>
                <w:sz w:val="20"/>
              </w:rPr>
              <w:t>2310</w:t>
            </w:r>
          </w:p>
        </w:tc>
        <w:tc>
          <w:tcPr>
            <w:tcW w:w="6604" w:type="dxa"/>
            <w:gridSpan w:val="2"/>
            <w:vAlign w:val="center"/>
          </w:tcPr>
          <w:p w14:paraId="3D22DFC5" w14:textId="77777777" w:rsidR="003D2DF1" w:rsidRDefault="003D2DF1">
            <w:pPr>
              <w:pStyle w:val="BodyText2"/>
              <w:spacing w:line="240" w:lineRule="auto"/>
              <w:rPr>
                <w:b w:val="0"/>
                <w:bCs w:val="0"/>
                <w:sz w:val="20"/>
              </w:rPr>
            </w:pPr>
            <w:r>
              <w:rPr>
                <w:b w:val="0"/>
                <w:bCs w:val="0"/>
                <w:sz w:val="20"/>
              </w:rPr>
              <w:t>Board Services</w:t>
            </w:r>
          </w:p>
        </w:tc>
      </w:tr>
      <w:tr w:rsidR="003D2DF1" w14:paraId="3E79961F" w14:textId="77777777">
        <w:trPr>
          <w:trHeight w:hRule="exact" w:val="216"/>
        </w:trPr>
        <w:tc>
          <w:tcPr>
            <w:tcW w:w="1898" w:type="dxa"/>
            <w:vAlign w:val="center"/>
          </w:tcPr>
          <w:p w14:paraId="65510DEC" w14:textId="77777777" w:rsidR="003D2DF1" w:rsidRDefault="003D2DF1">
            <w:pPr>
              <w:pStyle w:val="BodyText2"/>
              <w:spacing w:line="240" w:lineRule="auto"/>
              <w:rPr>
                <w:b w:val="0"/>
                <w:bCs w:val="0"/>
                <w:sz w:val="20"/>
              </w:rPr>
            </w:pPr>
            <w:r>
              <w:rPr>
                <w:b w:val="0"/>
                <w:bCs w:val="0"/>
                <w:sz w:val="20"/>
              </w:rPr>
              <w:t>2320</w:t>
            </w:r>
          </w:p>
        </w:tc>
        <w:tc>
          <w:tcPr>
            <w:tcW w:w="6604" w:type="dxa"/>
            <w:gridSpan w:val="2"/>
            <w:vAlign w:val="center"/>
          </w:tcPr>
          <w:p w14:paraId="71900E18" w14:textId="77777777" w:rsidR="003D2DF1" w:rsidRDefault="003D2DF1">
            <w:pPr>
              <w:pStyle w:val="BodyText2"/>
              <w:spacing w:line="240" w:lineRule="auto"/>
              <w:rPr>
                <w:b w:val="0"/>
                <w:bCs w:val="0"/>
                <w:sz w:val="20"/>
              </w:rPr>
            </w:pPr>
            <w:r>
              <w:rPr>
                <w:b w:val="0"/>
                <w:bCs w:val="0"/>
                <w:sz w:val="20"/>
              </w:rPr>
              <w:t>Board Treasurer Services</w:t>
            </w:r>
          </w:p>
        </w:tc>
      </w:tr>
      <w:tr w:rsidR="003D2DF1" w14:paraId="180E5319" w14:textId="77777777">
        <w:trPr>
          <w:trHeight w:hRule="exact" w:val="216"/>
        </w:trPr>
        <w:tc>
          <w:tcPr>
            <w:tcW w:w="1898" w:type="dxa"/>
            <w:vAlign w:val="center"/>
          </w:tcPr>
          <w:p w14:paraId="5980F036" w14:textId="77777777" w:rsidR="003D2DF1" w:rsidRDefault="003D2DF1">
            <w:pPr>
              <w:pStyle w:val="BodyText2"/>
              <w:spacing w:line="240" w:lineRule="auto"/>
              <w:rPr>
                <w:b w:val="0"/>
                <w:bCs w:val="0"/>
                <w:sz w:val="20"/>
              </w:rPr>
            </w:pPr>
            <w:r>
              <w:rPr>
                <w:b w:val="0"/>
                <w:bCs w:val="0"/>
                <w:sz w:val="20"/>
              </w:rPr>
              <w:t>2330</w:t>
            </w:r>
          </w:p>
        </w:tc>
        <w:tc>
          <w:tcPr>
            <w:tcW w:w="6604" w:type="dxa"/>
            <w:gridSpan w:val="2"/>
            <w:vAlign w:val="center"/>
          </w:tcPr>
          <w:p w14:paraId="428C365D" w14:textId="77777777" w:rsidR="003D2DF1" w:rsidRDefault="003D2DF1">
            <w:pPr>
              <w:pStyle w:val="BodyText2"/>
              <w:spacing w:line="240" w:lineRule="auto"/>
              <w:rPr>
                <w:b w:val="0"/>
                <w:bCs w:val="0"/>
                <w:sz w:val="20"/>
              </w:rPr>
            </w:pPr>
            <w:r>
              <w:rPr>
                <w:b w:val="0"/>
                <w:bCs w:val="0"/>
                <w:sz w:val="20"/>
              </w:rPr>
              <w:t>Tax Assessment &amp; Collection Services</w:t>
            </w:r>
          </w:p>
        </w:tc>
      </w:tr>
      <w:tr w:rsidR="003D2DF1" w14:paraId="709C6A3D" w14:textId="77777777">
        <w:trPr>
          <w:trHeight w:hRule="exact" w:val="216"/>
        </w:trPr>
        <w:tc>
          <w:tcPr>
            <w:tcW w:w="1898" w:type="dxa"/>
            <w:vAlign w:val="center"/>
          </w:tcPr>
          <w:p w14:paraId="78969A3B" w14:textId="77777777" w:rsidR="003D2DF1" w:rsidRDefault="003D2DF1">
            <w:pPr>
              <w:pStyle w:val="BodyText2"/>
              <w:spacing w:line="240" w:lineRule="auto"/>
              <w:rPr>
                <w:b w:val="0"/>
                <w:bCs w:val="0"/>
                <w:sz w:val="20"/>
              </w:rPr>
            </w:pPr>
            <w:r>
              <w:rPr>
                <w:b w:val="0"/>
                <w:bCs w:val="0"/>
                <w:sz w:val="20"/>
              </w:rPr>
              <w:t>2340</w:t>
            </w:r>
          </w:p>
        </w:tc>
        <w:tc>
          <w:tcPr>
            <w:tcW w:w="6604" w:type="dxa"/>
            <w:gridSpan w:val="2"/>
            <w:vAlign w:val="center"/>
          </w:tcPr>
          <w:p w14:paraId="44A7B375" w14:textId="77777777" w:rsidR="003D2DF1" w:rsidRDefault="003D2DF1">
            <w:pPr>
              <w:pStyle w:val="BodyText2"/>
              <w:spacing w:line="240" w:lineRule="auto"/>
              <w:rPr>
                <w:b w:val="0"/>
                <w:bCs w:val="0"/>
                <w:sz w:val="20"/>
              </w:rPr>
            </w:pPr>
            <w:r>
              <w:rPr>
                <w:b w:val="0"/>
                <w:bCs w:val="0"/>
                <w:sz w:val="20"/>
              </w:rPr>
              <w:t>Staff Relations &amp; Negotiations Services</w:t>
            </w:r>
          </w:p>
        </w:tc>
      </w:tr>
      <w:tr w:rsidR="003D2DF1" w14:paraId="56A98C7E" w14:textId="77777777">
        <w:trPr>
          <w:trHeight w:hRule="exact" w:val="216"/>
        </w:trPr>
        <w:tc>
          <w:tcPr>
            <w:tcW w:w="1898" w:type="dxa"/>
            <w:vAlign w:val="center"/>
          </w:tcPr>
          <w:p w14:paraId="3BA4A517" w14:textId="77777777" w:rsidR="003D2DF1" w:rsidRDefault="003D2DF1">
            <w:pPr>
              <w:pStyle w:val="BodyText2"/>
              <w:spacing w:line="240" w:lineRule="auto"/>
              <w:rPr>
                <w:b w:val="0"/>
                <w:bCs w:val="0"/>
                <w:sz w:val="20"/>
              </w:rPr>
            </w:pPr>
            <w:r>
              <w:rPr>
                <w:b w:val="0"/>
                <w:bCs w:val="0"/>
                <w:sz w:val="20"/>
              </w:rPr>
              <w:t>2350</w:t>
            </w:r>
          </w:p>
        </w:tc>
        <w:tc>
          <w:tcPr>
            <w:tcW w:w="6604" w:type="dxa"/>
            <w:gridSpan w:val="2"/>
            <w:vAlign w:val="center"/>
          </w:tcPr>
          <w:p w14:paraId="365E31CE" w14:textId="77777777" w:rsidR="003D2DF1" w:rsidRDefault="003D2DF1">
            <w:pPr>
              <w:pStyle w:val="BodyText2"/>
              <w:spacing w:line="240" w:lineRule="auto"/>
              <w:rPr>
                <w:b w:val="0"/>
                <w:bCs w:val="0"/>
                <w:sz w:val="20"/>
              </w:rPr>
            </w:pPr>
            <w:r>
              <w:rPr>
                <w:b w:val="0"/>
                <w:bCs w:val="0"/>
                <w:sz w:val="20"/>
              </w:rPr>
              <w:t>Legal Services</w:t>
            </w:r>
          </w:p>
        </w:tc>
      </w:tr>
      <w:tr w:rsidR="003D2DF1" w14:paraId="6DA3826E" w14:textId="77777777">
        <w:trPr>
          <w:trHeight w:hRule="exact" w:val="216"/>
        </w:trPr>
        <w:tc>
          <w:tcPr>
            <w:tcW w:w="1898" w:type="dxa"/>
            <w:vAlign w:val="center"/>
          </w:tcPr>
          <w:p w14:paraId="417FA3C0" w14:textId="77777777" w:rsidR="003D2DF1" w:rsidRDefault="003D2DF1">
            <w:pPr>
              <w:pStyle w:val="BodyText2"/>
              <w:spacing w:line="240" w:lineRule="auto"/>
              <w:rPr>
                <w:b w:val="0"/>
                <w:bCs w:val="0"/>
                <w:sz w:val="20"/>
              </w:rPr>
            </w:pPr>
            <w:r>
              <w:rPr>
                <w:b w:val="0"/>
                <w:bCs w:val="0"/>
                <w:sz w:val="20"/>
              </w:rPr>
              <w:t>2360</w:t>
            </w:r>
          </w:p>
        </w:tc>
        <w:tc>
          <w:tcPr>
            <w:tcW w:w="6604" w:type="dxa"/>
            <w:gridSpan w:val="2"/>
            <w:vAlign w:val="center"/>
          </w:tcPr>
          <w:p w14:paraId="58B9DEC1" w14:textId="77777777" w:rsidR="003D2DF1" w:rsidRDefault="003D2DF1">
            <w:pPr>
              <w:pStyle w:val="BodyText2"/>
              <w:spacing w:line="240" w:lineRule="auto"/>
              <w:rPr>
                <w:b w:val="0"/>
                <w:bCs w:val="0"/>
                <w:sz w:val="20"/>
              </w:rPr>
            </w:pPr>
            <w:r>
              <w:rPr>
                <w:b w:val="0"/>
                <w:bCs w:val="0"/>
                <w:sz w:val="20"/>
              </w:rPr>
              <w:t>Office of the Superintendent Services</w:t>
            </w:r>
          </w:p>
        </w:tc>
      </w:tr>
      <w:tr w:rsidR="003D2DF1" w14:paraId="6E44B3EF" w14:textId="77777777">
        <w:trPr>
          <w:trHeight w:hRule="exact" w:val="216"/>
        </w:trPr>
        <w:tc>
          <w:tcPr>
            <w:tcW w:w="1898" w:type="dxa"/>
            <w:vAlign w:val="center"/>
          </w:tcPr>
          <w:p w14:paraId="34CF9A84" w14:textId="77777777" w:rsidR="003D2DF1" w:rsidRDefault="003D2DF1">
            <w:pPr>
              <w:pStyle w:val="BodyText2"/>
              <w:spacing w:line="240" w:lineRule="auto"/>
              <w:rPr>
                <w:b w:val="0"/>
                <w:bCs w:val="0"/>
                <w:sz w:val="20"/>
              </w:rPr>
            </w:pPr>
            <w:r>
              <w:rPr>
                <w:b w:val="0"/>
                <w:bCs w:val="0"/>
                <w:sz w:val="20"/>
              </w:rPr>
              <w:t>2380</w:t>
            </w:r>
          </w:p>
        </w:tc>
        <w:tc>
          <w:tcPr>
            <w:tcW w:w="6604" w:type="dxa"/>
            <w:gridSpan w:val="2"/>
            <w:vAlign w:val="center"/>
          </w:tcPr>
          <w:p w14:paraId="1B678ACE" w14:textId="77777777" w:rsidR="003D2DF1" w:rsidRDefault="003D2DF1">
            <w:pPr>
              <w:pStyle w:val="BodyText2"/>
              <w:spacing w:line="240" w:lineRule="auto"/>
              <w:rPr>
                <w:b w:val="0"/>
                <w:bCs w:val="0"/>
                <w:sz w:val="20"/>
              </w:rPr>
            </w:pPr>
            <w:r>
              <w:rPr>
                <w:b w:val="0"/>
                <w:bCs w:val="0"/>
                <w:sz w:val="20"/>
              </w:rPr>
              <w:t>Office of Principal Services</w:t>
            </w:r>
          </w:p>
        </w:tc>
      </w:tr>
      <w:tr w:rsidR="003D2DF1" w14:paraId="77D89004" w14:textId="77777777">
        <w:trPr>
          <w:trHeight w:hRule="exact" w:val="216"/>
        </w:trPr>
        <w:tc>
          <w:tcPr>
            <w:tcW w:w="1898" w:type="dxa"/>
            <w:vAlign w:val="center"/>
          </w:tcPr>
          <w:p w14:paraId="5CB7D361" w14:textId="77777777" w:rsidR="003D2DF1" w:rsidRDefault="003D2DF1">
            <w:pPr>
              <w:pStyle w:val="BodyText2"/>
              <w:spacing w:line="240" w:lineRule="auto"/>
              <w:rPr>
                <w:b w:val="0"/>
                <w:bCs w:val="0"/>
                <w:sz w:val="20"/>
              </w:rPr>
            </w:pPr>
            <w:r>
              <w:rPr>
                <w:b w:val="0"/>
                <w:bCs w:val="0"/>
                <w:sz w:val="20"/>
              </w:rPr>
              <w:t>2440</w:t>
            </w:r>
          </w:p>
        </w:tc>
        <w:tc>
          <w:tcPr>
            <w:tcW w:w="6604" w:type="dxa"/>
            <w:gridSpan w:val="2"/>
            <w:vAlign w:val="center"/>
          </w:tcPr>
          <w:p w14:paraId="13351E50" w14:textId="77777777" w:rsidR="003D2DF1" w:rsidRDefault="003D2DF1">
            <w:pPr>
              <w:pStyle w:val="BodyText2"/>
              <w:spacing w:line="240" w:lineRule="auto"/>
              <w:rPr>
                <w:b w:val="0"/>
                <w:bCs w:val="0"/>
                <w:sz w:val="20"/>
              </w:rPr>
            </w:pPr>
            <w:r>
              <w:rPr>
                <w:b w:val="0"/>
                <w:bCs w:val="0"/>
                <w:sz w:val="20"/>
              </w:rPr>
              <w:t>Nursing Services – Public</w:t>
            </w:r>
          </w:p>
        </w:tc>
      </w:tr>
      <w:tr w:rsidR="003D2DF1" w14:paraId="4FD59A86" w14:textId="77777777">
        <w:trPr>
          <w:trHeight w:hRule="exact" w:val="216"/>
        </w:trPr>
        <w:tc>
          <w:tcPr>
            <w:tcW w:w="1898" w:type="dxa"/>
            <w:vAlign w:val="center"/>
          </w:tcPr>
          <w:p w14:paraId="4A19E90E" w14:textId="77777777" w:rsidR="003D2DF1" w:rsidRDefault="003D2DF1">
            <w:pPr>
              <w:pStyle w:val="BodyText2"/>
              <w:spacing w:line="240" w:lineRule="auto"/>
              <w:rPr>
                <w:b w:val="0"/>
                <w:bCs w:val="0"/>
                <w:sz w:val="20"/>
              </w:rPr>
            </w:pPr>
            <w:r>
              <w:rPr>
                <w:b w:val="0"/>
                <w:bCs w:val="0"/>
                <w:sz w:val="20"/>
              </w:rPr>
              <w:t>2450</w:t>
            </w:r>
          </w:p>
        </w:tc>
        <w:tc>
          <w:tcPr>
            <w:tcW w:w="6604" w:type="dxa"/>
            <w:gridSpan w:val="2"/>
            <w:vAlign w:val="center"/>
          </w:tcPr>
          <w:p w14:paraId="5F0EA4D0" w14:textId="77777777" w:rsidR="003D2DF1" w:rsidRDefault="003D2DF1">
            <w:pPr>
              <w:pStyle w:val="BodyText2"/>
              <w:spacing w:line="240" w:lineRule="auto"/>
              <w:rPr>
                <w:b w:val="0"/>
                <w:bCs w:val="0"/>
                <w:sz w:val="20"/>
              </w:rPr>
            </w:pPr>
            <w:r>
              <w:rPr>
                <w:b w:val="0"/>
                <w:bCs w:val="0"/>
                <w:sz w:val="20"/>
              </w:rPr>
              <w:t>Nursing Services – Non-Public</w:t>
            </w:r>
          </w:p>
        </w:tc>
      </w:tr>
      <w:tr w:rsidR="003D2DF1" w14:paraId="3A8F65A7" w14:textId="77777777">
        <w:trPr>
          <w:trHeight w:hRule="exact" w:val="216"/>
        </w:trPr>
        <w:tc>
          <w:tcPr>
            <w:tcW w:w="1898" w:type="dxa"/>
            <w:vAlign w:val="center"/>
          </w:tcPr>
          <w:p w14:paraId="5095F426" w14:textId="77777777" w:rsidR="003D2DF1" w:rsidRDefault="003D2DF1">
            <w:pPr>
              <w:pStyle w:val="BodyText2"/>
              <w:spacing w:line="240" w:lineRule="auto"/>
              <w:rPr>
                <w:b w:val="0"/>
                <w:bCs w:val="0"/>
                <w:sz w:val="20"/>
              </w:rPr>
            </w:pPr>
            <w:r>
              <w:rPr>
                <w:b w:val="0"/>
                <w:bCs w:val="0"/>
                <w:sz w:val="20"/>
              </w:rPr>
              <w:t>2500</w:t>
            </w:r>
          </w:p>
        </w:tc>
        <w:tc>
          <w:tcPr>
            <w:tcW w:w="6604" w:type="dxa"/>
            <w:gridSpan w:val="2"/>
            <w:vAlign w:val="center"/>
          </w:tcPr>
          <w:p w14:paraId="23C43E1B" w14:textId="77777777" w:rsidR="003D2DF1" w:rsidRDefault="003D2DF1">
            <w:pPr>
              <w:pStyle w:val="BodyText2"/>
              <w:spacing w:line="240" w:lineRule="auto"/>
              <w:rPr>
                <w:b w:val="0"/>
                <w:bCs w:val="0"/>
                <w:sz w:val="20"/>
              </w:rPr>
            </w:pPr>
            <w:r>
              <w:rPr>
                <w:b w:val="0"/>
                <w:bCs w:val="0"/>
                <w:sz w:val="20"/>
              </w:rPr>
              <w:t>Support Services – Business</w:t>
            </w:r>
          </w:p>
        </w:tc>
      </w:tr>
      <w:tr w:rsidR="003D2DF1" w14:paraId="010CF5A0" w14:textId="77777777">
        <w:trPr>
          <w:trHeight w:hRule="exact" w:val="216"/>
        </w:trPr>
        <w:tc>
          <w:tcPr>
            <w:tcW w:w="1898" w:type="dxa"/>
            <w:vAlign w:val="center"/>
          </w:tcPr>
          <w:p w14:paraId="2A3B9B53" w14:textId="77777777" w:rsidR="003D2DF1" w:rsidRDefault="003D2DF1">
            <w:pPr>
              <w:pStyle w:val="BodyText2"/>
              <w:spacing w:line="240" w:lineRule="auto"/>
              <w:rPr>
                <w:b w:val="0"/>
                <w:bCs w:val="0"/>
                <w:sz w:val="20"/>
              </w:rPr>
            </w:pPr>
            <w:r>
              <w:rPr>
                <w:b w:val="0"/>
                <w:bCs w:val="0"/>
                <w:sz w:val="20"/>
              </w:rPr>
              <w:t>2610</w:t>
            </w:r>
          </w:p>
        </w:tc>
        <w:tc>
          <w:tcPr>
            <w:tcW w:w="6604" w:type="dxa"/>
            <w:gridSpan w:val="2"/>
            <w:vAlign w:val="center"/>
          </w:tcPr>
          <w:p w14:paraId="4BC288F5" w14:textId="77777777" w:rsidR="003D2DF1" w:rsidRDefault="003D2DF1">
            <w:pPr>
              <w:pStyle w:val="BodyText2"/>
              <w:spacing w:line="240" w:lineRule="auto"/>
              <w:rPr>
                <w:b w:val="0"/>
                <w:bCs w:val="0"/>
                <w:sz w:val="20"/>
              </w:rPr>
            </w:pPr>
            <w:r>
              <w:rPr>
                <w:b w:val="0"/>
                <w:bCs w:val="0"/>
                <w:sz w:val="20"/>
              </w:rPr>
              <w:t>Supervision Operations &amp; Maintenance – Plant Supervisor</w:t>
            </w:r>
          </w:p>
        </w:tc>
      </w:tr>
      <w:tr w:rsidR="003D2DF1" w14:paraId="2A0D6A91" w14:textId="77777777">
        <w:trPr>
          <w:trHeight w:hRule="exact" w:val="216"/>
        </w:trPr>
        <w:tc>
          <w:tcPr>
            <w:tcW w:w="1898" w:type="dxa"/>
            <w:vAlign w:val="center"/>
          </w:tcPr>
          <w:p w14:paraId="6937ADB3" w14:textId="77777777" w:rsidR="003D2DF1" w:rsidRDefault="003D2DF1">
            <w:pPr>
              <w:pStyle w:val="BodyText2"/>
              <w:spacing w:line="240" w:lineRule="auto"/>
              <w:rPr>
                <w:b w:val="0"/>
                <w:bCs w:val="0"/>
                <w:sz w:val="20"/>
              </w:rPr>
            </w:pPr>
            <w:r>
              <w:rPr>
                <w:b w:val="0"/>
                <w:bCs w:val="0"/>
                <w:sz w:val="20"/>
              </w:rPr>
              <w:t>2620</w:t>
            </w:r>
          </w:p>
        </w:tc>
        <w:tc>
          <w:tcPr>
            <w:tcW w:w="6604" w:type="dxa"/>
            <w:gridSpan w:val="2"/>
            <w:vAlign w:val="center"/>
          </w:tcPr>
          <w:p w14:paraId="180F9D2C" w14:textId="77777777" w:rsidR="003D2DF1" w:rsidRDefault="003D2DF1">
            <w:pPr>
              <w:pStyle w:val="BodyText2"/>
              <w:spacing w:line="240" w:lineRule="auto"/>
              <w:rPr>
                <w:b w:val="0"/>
                <w:bCs w:val="0"/>
                <w:sz w:val="20"/>
              </w:rPr>
            </w:pPr>
            <w:r>
              <w:rPr>
                <w:b w:val="0"/>
                <w:bCs w:val="0"/>
                <w:sz w:val="20"/>
              </w:rPr>
              <w:t>Operation of Building Services</w:t>
            </w:r>
          </w:p>
        </w:tc>
      </w:tr>
      <w:tr w:rsidR="003D2DF1" w14:paraId="049E7DBA" w14:textId="77777777">
        <w:trPr>
          <w:trHeight w:hRule="exact" w:val="216"/>
        </w:trPr>
        <w:tc>
          <w:tcPr>
            <w:tcW w:w="1898" w:type="dxa"/>
            <w:vAlign w:val="center"/>
          </w:tcPr>
          <w:p w14:paraId="5FBDFE63" w14:textId="77777777" w:rsidR="003D2DF1" w:rsidRDefault="003D2DF1">
            <w:pPr>
              <w:pStyle w:val="BodyText2"/>
              <w:spacing w:line="240" w:lineRule="auto"/>
              <w:rPr>
                <w:b w:val="0"/>
                <w:bCs w:val="0"/>
                <w:sz w:val="20"/>
              </w:rPr>
            </w:pPr>
            <w:r>
              <w:rPr>
                <w:b w:val="0"/>
                <w:bCs w:val="0"/>
                <w:sz w:val="20"/>
              </w:rPr>
              <w:t>2630</w:t>
            </w:r>
          </w:p>
        </w:tc>
        <w:tc>
          <w:tcPr>
            <w:tcW w:w="6604" w:type="dxa"/>
            <w:gridSpan w:val="2"/>
            <w:vAlign w:val="center"/>
          </w:tcPr>
          <w:p w14:paraId="16D50145" w14:textId="77777777" w:rsidR="003D2DF1" w:rsidRDefault="003D2DF1">
            <w:pPr>
              <w:pStyle w:val="BodyText2"/>
              <w:spacing w:line="240" w:lineRule="auto"/>
              <w:rPr>
                <w:b w:val="0"/>
                <w:bCs w:val="0"/>
                <w:sz w:val="20"/>
              </w:rPr>
            </w:pPr>
            <w:r>
              <w:rPr>
                <w:b w:val="0"/>
                <w:bCs w:val="0"/>
                <w:sz w:val="20"/>
              </w:rPr>
              <w:t>Care &amp; Upkeep – Grounds</w:t>
            </w:r>
          </w:p>
        </w:tc>
      </w:tr>
      <w:tr w:rsidR="003D2DF1" w14:paraId="59F79555" w14:textId="77777777">
        <w:trPr>
          <w:trHeight w:hRule="exact" w:val="216"/>
        </w:trPr>
        <w:tc>
          <w:tcPr>
            <w:tcW w:w="1898" w:type="dxa"/>
            <w:vAlign w:val="center"/>
          </w:tcPr>
          <w:p w14:paraId="4F49EAE3" w14:textId="77777777" w:rsidR="003D2DF1" w:rsidRDefault="003D2DF1">
            <w:pPr>
              <w:pStyle w:val="BodyText2"/>
              <w:spacing w:line="240" w:lineRule="auto"/>
              <w:rPr>
                <w:b w:val="0"/>
                <w:bCs w:val="0"/>
                <w:sz w:val="20"/>
              </w:rPr>
            </w:pPr>
            <w:r>
              <w:rPr>
                <w:b w:val="0"/>
                <w:bCs w:val="0"/>
                <w:sz w:val="20"/>
              </w:rPr>
              <w:t>2640</w:t>
            </w:r>
          </w:p>
        </w:tc>
        <w:tc>
          <w:tcPr>
            <w:tcW w:w="6604" w:type="dxa"/>
            <w:gridSpan w:val="2"/>
            <w:vAlign w:val="center"/>
          </w:tcPr>
          <w:p w14:paraId="61C4E7A5" w14:textId="77777777" w:rsidR="003D2DF1" w:rsidRDefault="003D2DF1">
            <w:pPr>
              <w:pStyle w:val="BodyText2"/>
              <w:spacing w:line="240" w:lineRule="auto"/>
              <w:rPr>
                <w:b w:val="0"/>
                <w:bCs w:val="0"/>
                <w:sz w:val="20"/>
              </w:rPr>
            </w:pPr>
            <w:r>
              <w:rPr>
                <w:b w:val="0"/>
                <w:bCs w:val="0"/>
                <w:sz w:val="20"/>
              </w:rPr>
              <w:t>Care &amp; Upkeep – Equipment Services</w:t>
            </w:r>
          </w:p>
        </w:tc>
      </w:tr>
      <w:tr w:rsidR="003D2DF1" w14:paraId="32A1428A" w14:textId="77777777">
        <w:trPr>
          <w:trHeight w:hRule="exact" w:val="216"/>
        </w:trPr>
        <w:tc>
          <w:tcPr>
            <w:tcW w:w="1898" w:type="dxa"/>
            <w:vAlign w:val="center"/>
          </w:tcPr>
          <w:p w14:paraId="0A28C968" w14:textId="77777777" w:rsidR="003D2DF1" w:rsidRDefault="003D2DF1">
            <w:pPr>
              <w:pStyle w:val="BodyText2"/>
              <w:spacing w:line="240" w:lineRule="auto"/>
              <w:rPr>
                <w:b w:val="0"/>
                <w:bCs w:val="0"/>
                <w:sz w:val="20"/>
              </w:rPr>
            </w:pPr>
            <w:r>
              <w:rPr>
                <w:b w:val="0"/>
                <w:bCs w:val="0"/>
                <w:sz w:val="20"/>
              </w:rPr>
              <w:t>2660</w:t>
            </w:r>
          </w:p>
        </w:tc>
        <w:tc>
          <w:tcPr>
            <w:tcW w:w="6604" w:type="dxa"/>
            <w:gridSpan w:val="2"/>
            <w:vAlign w:val="center"/>
          </w:tcPr>
          <w:p w14:paraId="59C340FE" w14:textId="77777777" w:rsidR="003D2DF1" w:rsidRDefault="003D2DF1">
            <w:pPr>
              <w:pStyle w:val="BodyText2"/>
              <w:spacing w:line="240" w:lineRule="auto"/>
              <w:rPr>
                <w:b w:val="0"/>
                <w:bCs w:val="0"/>
                <w:sz w:val="20"/>
              </w:rPr>
            </w:pPr>
            <w:r>
              <w:rPr>
                <w:b w:val="0"/>
                <w:bCs w:val="0"/>
                <w:sz w:val="20"/>
              </w:rPr>
              <w:t>Security Services</w:t>
            </w:r>
          </w:p>
        </w:tc>
      </w:tr>
      <w:tr w:rsidR="003D2DF1" w14:paraId="014ED859" w14:textId="77777777">
        <w:trPr>
          <w:trHeight w:hRule="exact" w:val="216"/>
        </w:trPr>
        <w:tc>
          <w:tcPr>
            <w:tcW w:w="1898" w:type="dxa"/>
            <w:vAlign w:val="center"/>
          </w:tcPr>
          <w:p w14:paraId="6F82820B" w14:textId="77777777" w:rsidR="003D2DF1" w:rsidRDefault="003D2DF1">
            <w:pPr>
              <w:pStyle w:val="BodyText2"/>
              <w:spacing w:line="240" w:lineRule="auto"/>
              <w:rPr>
                <w:b w:val="0"/>
                <w:bCs w:val="0"/>
                <w:sz w:val="20"/>
              </w:rPr>
            </w:pPr>
            <w:r>
              <w:rPr>
                <w:b w:val="0"/>
                <w:bCs w:val="0"/>
                <w:sz w:val="20"/>
              </w:rPr>
              <w:t>2690</w:t>
            </w:r>
          </w:p>
        </w:tc>
        <w:tc>
          <w:tcPr>
            <w:tcW w:w="6604" w:type="dxa"/>
            <w:gridSpan w:val="2"/>
            <w:vAlign w:val="center"/>
          </w:tcPr>
          <w:p w14:paraId="7CC3DEFF" w14:textId="77777777" w:rsidR="003D2DF1" w:rsidRDefault="003D2DF1">
            <w:pPr>
              <w:pStyle w:val="BodyText2"/>
              <w:spacing w:line="240" w:lineRule="auto"/>
              <w:rPr>
                <w:b w:val="0"/>
                <w:bCs w:val="0"/>
                <w:sz w:val="20"/>
              </w:rPr>
            </w:pPr>
            <w:r>
              <w:rPr>
                <w:b w:val="0"/>
                <w:bCs w:val="0"/>
                <w:sz w:val="20"/>
              </w:rPr>
              <w:t>Other Operations &amp; Maintenance – Plant Supervisor</w:t>
            </w:r>
          </w:p>
        </w:tc>
      </w:tr>
      <w:tr w:rsidR="003D2DF1" w14:paraId="3AD82CFD" w14:textId="77777777">
        <w:trPr>
          <w:trHeight w:hRule="exact" w:val="216"/>
        </w:trPr>
        <w:tc>
          <w:tcPr>
            <w:tcW w:w="1898" w:type="dxa"/>
            <w:vAlign w:val="center"/>
          </w:tcPr>
          <w:p w14:paraId="48CE7D9D" w14:textId="77777777" w:rsidR="003D2DF1" w:rsidRDefault="003D2DF1">
            <w:pPr>
              <w:pStyle w:val="BodyText2"/>
              <w:spacing w:line="240" w:lineRule="auto"/>
              <w:rPr>
                <w:b w:val="0"/>
                <w:bCs w:val="0"/>
                <w:sz w:val="20"/>
              </w:rPr>
            </w:pPr>
            <w:r>
              <w:rPr>
                <w:b w:val="0"/>
                <w:bCs w:val="0"/>
                <w:sz w:val="20"/>
              </w:rPr>
              <w:t>2710</w:t>
            </w:r>
          </w:p>
        </w:tc>
        <w:tc>
          <w:tcPr>
            <w:tcW w:w="6604" w:type="dxa"/>
            <w:gridSpan w:val="2"/>
            <w:vAlign w:val="center"/>
          </w:tcPr>
          <w:p w14:paraId="34B5BB1E" w14:textId="77777777" w:rsidR="003D2DF1" w:rsidRDefault="003D2DF1">
            <w:pPr>
              <w:pStyle w:val="BodyText2"/>
              <w:spacing w:line="240" w:lineRule="auto"/>
              <w:rPr>
                <w:b w:val="0"/>
                <w:bCs w:val="0"/>
                <w:sz w:val="20"/>
              </w:rPr>
            </w:pPr>
            <w:r>
              <w:rPr>
                <w:b w:val="0"/>
                <w:bCs w:val="0"/>
                <w:sz w:val="20"/>
              </w:rPr>
              <w:t>Supervision of Student Transportation Services</w:t>
            </w:r>
          </w:p>
        </w:tc>
      </w:tr>
      <w:tr w:rsidR="003D2DF1" w14:paraId="57CD71E7" w14:textId="77777777">
        <w:trPr>
          <w:trHeight w:hRule="exact" w:val="216"/>
        </w:trPr>
        <w:tc>
          <w:tcPr>
            <w:tcW w:w="1898" w:type="dxa"/>
            <w:vAlign w:val="center"/>
          </w:tcPr>
          <w:p w14:paraId="1242BD81" w14:textId="77777777" w:rsidR="003D2DF1" w:rsidRDefault="003D2DF1">
            <w:pPr>
              <w:pStyle w:val="BodyText2"/>
              <w:spacing w:line="240" w:lineRule="auto"/>
              <w:rPr>
                <w:b w:val="0"/>
                <w:bCs w:val="0"/>
                <w:sz w:val="20"/>
              </w:rPr>
            </w:pPr>
            <w:r>
              <w:rPr>
                <w:b w:val="0"/>
                <w:bCs w:val="0"/>
                <w:sz w:val="20"/>
              </w:rPr>
              <w:t>2720</w:t>
            </w:r>
          </w:p>
        </w:tc>
        <w:tc>
          <w:tcPr>
            <w:tcW w:w="6604" w:type="dxa"/>
            <w:gridSpan w:val="2"/>
            <w:vAlign w:val="center"/>
          </w:tcPr>
          <w:p w14:paraId="256CBE4E" w14:textId="77777777" w:rsidR="003D2DF1" w:rsidRDefault="003D2DF1">
            <w:pPr>
              <w:pStyle w:val="BodyText2"/>
              <w:spacing w:line="240" w:lineRule="auto"/>
              <w:rPr>
                <w:b w:val="0"/>
                <w:bCs w:val="0"/>
                <w:sz w:val="20"/>
              </w:rPr>
            </w:pPr>
            <w:r>
              <w:rPr>
                <w:b w:val="0"/>
                <w:bCs w:val="0"/>
                <w:sz w:val="20"/>
              </w:rPr>
              <w:t>Vehicle Operation Services</w:t>
            </w:r>
          </w:p>
        </w:tc>
      </w:tr>
      <w:tr w:rsidR="003D2DF1" w14:paraId="627CA2A2" w14:textId="77777777">
        <w:trPr>
          <w:trHeight w:hRule="exact" w:val="216"/>
        </w:trPr>
        <w:tc>
          <w:tcPr>
            <w:tcW w:w="1898" w:type="dxa"/>
            <w:vAlign w:val="center"/>
          </w:tcPr>
          <w:p w14:paraId="7F979443" w14:textId="77777777" w:rsidR="003D2DF1" w:rsidRDefault="003D2DF1">
            <w:pPr>
              <w:pStyle w:val="BodyText2"/>
              <w:spacing w:line="240" w:lineRule="auto"/>
              <w:rPr>
                <w:b w:val="0"/>
                <w:bCs w:val="0"/>
                <w:sz w:val="20"/>
              </w:rPr>
            </w:pPr>
            <w:r>
              <w:rPr>
                <w:b w:val="0"/>
                <w:bCs w:val="0"/>
                <w:sz w:val="20"/>
              </w:rPr>
              <w:t>2730</w:t>
            </w:r>
          </w:p>
        </w:tc>
        <w:tc>
          <w:tcPr>
            <w:tcW w:w="6604" w:type="dxa"/>
            <w:gridSpan w:val="2"/>
            <w:vAlign w:val="center"/>
          </w:tcPr>
          <w:p w14:paraId="751FDD60" w14:textId="77777777" w:rsidR="003D2DF1" w:rsidRDefault="003D2DF1">
            <w:pPr>
              <w:pStyle w:val="BodyText2"/>
              <w:spacing w:line="240" w:lineRule="auto"/>
              <w:rPr>
                <w:b w:val="0"/>
                <w:bCs w:val="0"/>
                <w:sz w:val="20"/>
              </w:rPr>
            </w:pPr>
            <w:r>
              <w:rPr>
                <w:b w:val="0"/>
                <w:bCs w:val="0"/>
                <w:sz w:val="20"/>
              </w:rPr>
              <w:t>Monitoring Services</w:t>
            </w:r>
          </w:p>
        </w:tc>
      </w:tr>
      <w:tr w:rsidR="003D2DF1" w14:paraId="3C3F2855" w14:textId="77777777">
        <w:trPr>
          <w:trHeight w:hRule="exact" w:val="216"/>
        </w:trPr>
        <w:tc>
          <w:tcPr>
            <w:tcW w:w="1898" w:type="dxa"/>
            <w:vAlign w:val="center"/>
          </w:tcPr>
          <w:p w14:paraId="62781D4E" w14:textId="77777777" w:rsidR="003D2DF1" w:rsidRDefault="003D2DF1">
            <w:pPr>
              <w:pStyle w:val="BodyText2"/>
              <w:spacing w:line="240" w:lineRule="auto"/>
              <w:rPr>
                <w:b w:val="0"/>
                <w:bCs w:val="0"/>
                <w:sz w:val="20"/>
              </w:rPr>
            </w:pPr>
            <w:r>
              <w:rPr>
                <w:b w:val="0"/>
                <w:bCs w:val="0"/>
                <w:sz w:val="20"/>
              </w:rPr>
              <w:t>2740</w:t>
            </w:r>
          </w:p>
        </w:tc>
        <w:tc>
          <w:tcPr>
            <w:tcW w:w="6604" w:type="dxa"/>
            <w:gridSpan w:val="2"/>
            <w:vAlign w:val="center"/>
          </w:tcPr>
          <w:p w14:paraId="35092E3A" w14:textId="77777777" w:rsidR="003D2DF1" w:rsidRDefault="003D2DF1">
            <w:pPr>
              <w:pStyle w:val="BodyText2"/>
              <w:spacing w:line="240" w:lineRule="auto"/>
              <w:rPr>
                <w:b w:val="0"/>
                <w:bCs w:val="0"/>
                <w:sz w:val="20"/>
              </w:rPr>
            </w:pPr>
            <w:r>
              <w:rPr>
                <w:b w:val="0"/>
                <w:bCs w:val="0"/>
                <w:sz w:val="20"/>
              </w:rPr>
              <w:t>Vehicle Servicing &amp; Maintenance</w:t>
            </w:r>
          </w:p>
        </w:tc>
      </w:tr>
      <w:tr w:rsidR="003D2DF1" w14:paraId="2063C5A5" w14:textId="77777777">
        <w:trPr>
          <w:trHeight w:hRule="exact" w:val="216"/>
        </w:trPr>
        <w:tc>
          <w:tcPr>
            <w:tcW w:w="1898" w:type="dxa"/>
            <w:vAlign w:val="center"/>
          </w:tcPr>
          <w:p w14:paraId="5DFB26BC" w14:textId="77777777" w:rsidR="003D2DF1" w:rsidRDefault="003D2DF1">
            <w:pPr>
              <w:pStyle w:val="BodyText2"/>
              <w:spacing w:line="240" w:lineRule="auto"/>
              <w:rPr>
                <w:b w:val="0"/>
                <w:bCs w:val="0"/>
                <w:sz w:val="20"/>
              </w:rPr>
            </w:pPr>
            <w:r>
              <w:rPr>
                <w:b w:val="0"/>
                <w:bCs w:val="0"/>
                <w:sz w:val="20"/>
              </w:rPr>
              <w:t>2750</w:t>
            </w:r>
          </w:p>
        </w:tc>
        <w:tc>
          <w:tcPr>
            <w:tcW w:w="6604" w:type="dxa"/>
            <w:gridSpan w:val="2"/>
            <w:vAlign w:val="center"/>
          </w:tcPr>
          <w:p w14:paraId="0709DCAE" w14:textId="77777777" w:rsidR="003D2DF1" w:rsidRDefault="003D2DF1">
            <w:pPr>
              <w:pStyle w:val="BodyText2"/>
              <w:spacing w:line="240" w:lineRule="auto"/>
              <w:rPr>
                <w:b w:val="0"/>
                <w:bCs w:val="0"/>
                <w:sz w:val="20"/>
              </w:rPr>
            </w:pPr>
            <w:r>
              <w:rPr>
                <w:b w:val="0"/>
                <w:bCs w:val="0"/>
                <w:sz w:val="20"/>
              </w:rPr>
              <w:t>Non-Public Transportation</w:t>
            </w:r>
          </w:p>
        </w:tc>
      </w:tr>
      <w:tr w:rsidR="003D2DF1" w14:paraId="25347C57" w14:textId="77777777">
        <w:trPr>
          <w:trHeight w:hRule="exact" w:val="216"/>
        </w:trPr>
        <w:tc>
          <w:tcPr>
            <w:tcW w:w="1898" w:type="dxa"/>
            <w:vAlign w:val="center"/>
          </w:tcPr>
          <w:p w14:paraId="2EA21AE4" w14:textId="77777777" w:rsidR="003D2DF1" w:rsidRDefault="003D2DF1">
            <w:pPr>
              <w:pStyle w:val="BodyText2"/>
              <w:spacing w:line="240" w:lineRule="auto"/>
              <w:rPr>
                <w:b w:val="0"/>
                <w:bCs w:val="0"/>
                <w:sz w:val="20"/>
              </w:rPr>
            </w:pPr>
            <w:r>
              <w:rPr>
                <w:b w:val="0"/>
                <w:bCs w:val="0"/>
                <w:sz w:val="20"/>
              </w:rPr>
              <w:t>2750</w:t>
            </w:r>
          </w:p>
        </w:tc>
        <w:tc>
          <w:tcPr>
            <w:tcW w:w="6604" w:type="dxa"/>
            <w:gridSpan w:val="2"/>
            <w:vAlign w:val="center"/>
          </w:tcPr>
          <w:p w14:paraId="1BEE6F67" w14:textId="77777777" w:rsidR="003D2DF1" w:rsidRDefault="003D2DF1">
            <w:pPr>
              <w:pStyle w:val="BodyText2"/>
              <w:spacing w:line="240" w:lineRule="auto"/>
              <w:rPr>
                <w:b w:val="0"/>
                <w:bCs w:val="0"/>
                <w:sz w:val="20"/>
              </w:rPr>
            </w:pPr>
            <w:r>
              <w:rPr>
                <w:b w:val="0"/>
                <w:bCs w:val="0"/>
                <w:sz w:val="20"/>
              </w:rPr>
              <w:t>Non-Public Transportation</w:t>
            </w:r>
          </w:p>
        </w:tc>
      </w:tr>
      <w:tr w:rsidR="003D2DF1" w14:paraId="0FB06284" w14:textId="77777777">
        <w:trPr>
          <w:trHeight w:hRule="exact" w:val="216"/>
        </w:trPr>
        <w:tc>
          <w:tcPr>
            <w:tcW w:w="1898" w:type="dxa"/>
            <w:vAlign w:val="center"/>
          </w:tcPr>
          <w:p w14:paraId="6992D8BD" w14:textId="77777777" w:rsidR="003D2DF1" w:rsidRDefault="003D2DF1">
            <w:pPr>
              <w:pStyle w:val="BodyText2"/>
              <w:spacing w:line="240" w:lineRule="auto"/>
              <w:rPr>
                <w:b w:val="0"/>
                <w:bCs w:val="0"/>
                <w:sz w:val="20"/>
              </w:rPr>
            </w:pPr>
            <w:r>
              <w:rPr>
                <w:b w:val="0"/>
                <w:bCs w:val="0"/>
                <w:sz w:val="20"/>
              </w:rPr>
              <w:t>2790</w:t>
            </w:r>
          </w:p>
        </w:tc>
        <w:tc>
          <w:tcPr>
            <w:tcW w:w="6604" w:type="dxa"/>
            <w:gridSpan w:val="2"/>
            <w:vAlign w:val="center"/>
          </w:tcPr>
          <w:p w14:paraId="4191C146" w14:textId="77777777" w:rsidR="003D2DF1" w:rsidRDefault="003D2DF1">
            <w:pPr>
              <w:pStyle w:val="BodyText2"/>
              <w:spacing w:line="240" w:lineRule="auto"/>
              <w:rPr>
                <w:b w:val="0"/>
                <w:bCs w:val="0"/>
                <w:sz w:val="20"/>
              </w:rPr>
            </w:pPr>
            <w:r>
              <w:rPr>
                <w:b w:val="0"/>
                <w:bCs w:val="0"/>
                <w:sz w:val="20"/>
              </w:rPr>
              <w:t>Other Student Transportation Services</w:t>
            </w:r>
          </w:p>
        </w:tc>
      </w:tr>
      <w:tr w:rsidR="003D2DF1" w14:paraId="02AE28E5" w14:textId="77777777">
        <w:trPr>
          <w:trHeight w:hRule="exact" w:val="216"/>
        </w:trPr>
        <w:tc>
          <w:tcPr>
            <w:tcW w:w="1898" w:type="dxa"/>
            <w:vAlign w:val="center"/>
          </w:tcPr>
          <w:p w14:paraId="7CC00B63" w14:textId="77777777" w:rsidR="003D2DF1" w:rsidRDefault="003D2DF1">
            <w:pPr>
              <w:pStyle w:val="BodyText2"/>
              <w:spacing w:line="240" w:lineRule="auto"/>
              <w:rPr>
                <w:b w:val="0"/>
                <w:bCs w:val="0"/>
                <w:sz w:val="20"/>
              </w:rPr>
            </w:pPr>
            <w:r>
              <w:rPr>
                <w:b w:val="0"/>
                <w:bCs w:val="0"/>
                <w:sz w:val="20"/>
              </w:rPr>
              <w:t>2818</w:t>
            </w:r>
          </w:p>
        </w:tc>
        <w:tc>
          <w:tcPr>
            <w:tcW w:w="6604" w:type="dxa"/>
            <w:gridSpan w:val="2"/>
            <w:vAlign w:val="center"/>
          </w:tcPr>
          <w:p w14:paraId="6E81BFF6" w14:textId="77777777" w:rsidR="003D2DF1" w:rsidRDefault="003D2DF1">
            <w:pPr>
              <w:pStyle w:val="BodyText2"/>
              <w:spacing w:line="240" w:lineRule="auto"/>
              <w:rPr>
                <w:b w:val="0"/>
                <w:bCs w:val="0"/>
                <w:sz w:val="20"/>
              </w:rPr>
            </w:pPr>
            <w:r>
              <w:rPr>
                <w:b w:val="0"/>
                <w:bCs w:val="0"/>
                <w:sz w:val="20"/>
              </w:rPr>
              <w:t xml:space="preserve">System – Wide Technology Services </w:t>
            </w:r>
          </w:p>
        </w:tc>
      </w:tr>
      <w:tr w:rsidR="003D2DF1" w14:paraId="72700F58" w14:textId="77777777">
        <w:trPr>
          <w:trHeight w:hRule="exact" w:val="216"/>
        </w:trPr>
        <w:tc>
          <w:tcPr>
            <w:tcW w:w="1898" w:type="dxa"/>
            <w:vAlign w:val="center"/>
          </w:tcPr>
          <w:p w14:paraId="6E639BA6" w14:textId="77777777" w:rsidR="003D2DF1" w:rsidRDefault="003D2DF1">
            <w:pPr>
              <w:pStyle w:val="BodyText2"/>
              <w:spacing w:line="240" w:lineRule="auto"/>
              <w:rPr>
                <w:b w:val="0"/>
                <w:bCs w:val="0"/>
                <w:sz w:val="20"/>
              </w:rPr>
            </w:pPr>
            <w:r>
              <w:rPr>
                <w:b w:val="0"/>
                <w:bCs w:val="0"/>
                <w:sz w:val="20"/>
              </w:rPr>
              <w:t>2841</w:t>
            </w:r>
          </w:p>
        </w:tc>
        <w:tc>
          <w:tcPr>
            <w:tcW w:w="6604" w:type="dxa"/>
            <w:gridSpan w:val="2"/>
            <w:vAlign w:val="center"/>
          </w:tcPr>
          <w:p w14:paraId="7E5733ED" w14:textId="77777777" w:rsidR="003D2DF1" w:rsidRDefault="003D2DF1">
            <w:pPr>
              <w:pStyle w:val="BodyText2"/>
              <w:spacing w:line="240" w:lineRule="auto"/>
              <w:rPr>
                <w:b w:val="0"/>
                <w:bCs w:val="0"/>
                <w:sz w:val="20"/>
              </w:rPr>
            </w:pPr>
            <w:r>
              <w:rPr>
                <w:b w:val="0"/>
                <w:bCs w:val="0"/>
                <w:sz w:val="20"/>
              </w:rPr>
              <w:t>Supervision Data Professional Services</w:t>
            </w:r>
          </w:p>
        </w:tc>
      </w:tr>
      <w:tr w:rsidR="003D2DF1" w14:paraId="280AD0D1" w14:textId="77777777">
        <w:trPr>
          <w:trHeight w:hRule="exact" w:val="216"/>
        </w:trPr>
        <w:tc>
          <w:tcPr>
            <w:tcW w:w="1898" w:type="dxa"/>
            <w:vAlign w:val="center"/>
          </w:tcPr>
          <w:p w14:paraId="500993BC" w14:textId="77777777" w:rsidR="003D2DF1" w:rsidRDefault="003D2DF1">
            <w:pPr>
              <w:pStyle w:val="BodyText2"/>
              <w:spacing w:line="240" w:lineRule="auto"/>
              <w:rPr>
                <w:b w:val="0"/>
                <w:bCs w:val="0"/>
                <w:sz w:val="20"/>
              </w:rPr>
            </w:pPr>
            <w:r>
              <w:rPr>
                <w:b w:val="0"/>
                <w:bCs w:val="0"/>
                <w:sz w:val="20"/>
              </w:rPr>
              <w:t>2900</w:t>
            </w:r>
          </w:p>
        </w:tc>
        <w:tc>
          <w:tcPr>
            <w:tcW w:w="6604" w:type="dxa"/>
            <w:gridSpan w:val="2"/>
            <w:vAlign w:val="center"/>
          </w:tcPr>
          <w:p w14:paraId="1A757B60" w14:textId="77777777" w:rsidR="003D2DF1" w:rsidRDefault="003D2DF1">
            <w:pPr>
              <w:pStyle w:val="BodyText2"/>
              <w:spacing w:line="240" w:lineRule="auto"/>
              <w:rPr>
                <w:b w:val="0"/>
                <w:bCs w:val="0"/>
                <w:sz w:val="20"/>
              </w:rPr>
            </w:pPr>
            <w:r>
              <w:rPr>
                <w:b w:val="0"/>
                <w:bCs w:val="0"/>
                <w:sz w:val="20"/>
              </w:rPr>
              <w:t>Other Support Services</w:t>
            </w:r>
          </w:p>
        </w:tc>
      </w:tr>
      <w:tr w:rsidR="003D2DF1" w14:paraId="625B5561" w14:textId="77777777">
        <w:trPr>
          <w:trHeight w:hRule="exact" w:val="216"/>
        </w:trPr>
        <w:tc>
          <w:tcPr>
            <w:tcW w:w="1898" w:type="dxa"/>
            <w:vAlign w:val="center"/>
          </w:tcPr>
          <w:p w14:paraId="41F9AB95" w14:textId="77777777" w:rsidR="003D2DF1" w:rsidRDefault="003D2DF1">
            <w:pPr>
              <w:pStyle w:val="BodyText2"/>
              <w:spacing w:line="240" w:lineRule="auto"/>
              <w:rPr>
                <w:b w:val="0"/>
                <w:bCs w:val="0"/>
                <w:sz w:val="20"/>
              </w:rPr>
            </w:pPr>
            <w:r>
              <w:rPr>
                <w:b w:val="0"/>
                <w:bCs w:val="0"/>
                <w:sz w:val="20"/>
              </w:rPr>
              <w:t>3100</w:t>
            </w:r>
          </w:p>
        </w:tc>
        <w:tc>
          <w:tcPr>
            <w:tcW w:w="6604" w:type="dxa"/>
            <w:gridSpan w:val="2"/>
            <w:vAlign w:val="center"/>
          </w:tcPr>
          <w:p w14:paraId="22383BD0" w14:textId="77777777" w:rsidR="003D2DF1" w:rsidRDefault="003D2DF1">
            <w:pPr>
              <w:pStyle w:val="BodyText2"/>
              <w:spacing w:line="240" w:lineRule="auto"/>
              <w:rPr>
                <w:b w:val="0"/>
                <w:bCs w:val="0"/>
                <w:sz w:val="20"/>
              </w:rPr>
            </w:pPr>
            <w:r>
              <w:rPr>
                <w:b w:val="0"/>
                <w:bCs w:val="0"/>
                <w:sz w:val="20"/>
              </w:rPr>
              <w:t>Food Service</w:t>
            </w:r>
          </w:p>
        </w:tc>
      </w:tr>
      <w:tr w:rsidR="003D2DF1" w14:paraId="246245AB" w14:textId="77777777">
        <w:trPr>
          <w:trHeight w:hRule="exact" w:val="216"/>
        </w:trPr>
        <w:tc>
          <w:tcPr>
            <w:tcW w:w="1898" w:type="dxa"/>
            <w:vAlign w:val="center"/>
          </w:tcPr>
          <w:p w14:paraId="64E75AA1" w14:textId="77777777" w:rsidR="003D2DF1" w:rsidRDefault="003D2DF1">
            <w:pPr>
              <w:pStyle w:val="BodyText2"/>
              <w:spacing w:line="240" w:lineRule="auto"/>
              <w:rPr>
                <w:b w:val="0"/>
                <w:bCs w:val="0"/>
                <w:sz w:val="20"/>
              </w:rPr>
            </w:pPr>
            <w:r>
              <w:rPr>
                <w:b w:val="0"/>
                <w:bCs w:val="0"/>
                <w:sz w:val="20"/>
              </w:rPr>
              <w:t>3210</w:t>
            </w:r>
          </w:p>
        </w:tc>
        <w:tc>
          <w:tcPr>
            <w:tcW w:w="6604" w:type="dxa"/>
            <w:gridSpan w:val="2"/>
            <w:vAlign w:val="center"/>
          </w:tcPr>
          <w:p w14:paraId="1A8CBE03" w14:textId="77777777" w:rsidR="003D2DF1" w:rsidRDefault="003D2DF1">
            <w:pPr>
              <w:pStyle w:val="BodyText2"/>
              <w:spacing w:line="240" w:lineRule="auto"/>
              <w:rPr>
                <w:b w:val="0"/>
                <w:bCs w:val="0"/>
                <w:sz w:val="20"/>
              </w:rPr>
            </w:pPr>
            <w:r>
              <w:rPr>
                <w:b w:val="0"/>
                <w:bCs w:val="0"/>
                <w:sz w:val="20"/>
              </w:rPr>
              <w:t>School Sponsored Student Activities</w:t>
            </w:r>
          </w:p>
        </w:tc>
      </w:tr>
      <w:tr w:rsidR="003D2DF1" w14:paraId="1749565D" w14:textId="77777777">
        <w:trPr>
          <w:trHeight w:hRule="exact" w:val="216"/>
        </w:trPr>
        <w:tc>
          <w:tcPr>
            <w:tcW w:w="1898" w:type="dxa"/>
            <w:vAlign w:val="center"/>
          </w:tcPr>
          <w:p w14:paraId="69177D05" w14:textId="77777777" w:rsidR="003D2DF1" w:rsidRDefault="003D2DF1">
            <w:pPr>
              <w:pStyle w:val="BodyText2"/>
              <w:spacing w:line="240" w:lineRule="auto"/>
              <w:rPr>
                <w:b w:val="0"/>
                <w:bCs w:val="0"/>
                <w:sz w:val="20"/>
              </w:rPr>
            </w:pPr>
            <w:r>
              <w:rPr>
                <w:b w:val="0"/>
                <w:bCs w:val="0"/>
                <w:sz w:val="20"/>
              </w:rPr>
              <w:t>3250</w:t>
            </w:r>
          </w:p>
        </w:tc>
        <w:tc>
          <w:tcPr>
            <w:tcW w:w="6604" w:type="dxa"/>
            <w:gridSpan w:val="2"/>
            <w:vAlign w:val="center"/>
          </w:tcPr>
          <w:p w14:paraId="45242918" w14:textId="77777777" w:rsidR="003D2DF1" w:rsidRDefault="003D2DF1">
            <w:pPr>
              <w:pStyle w:val="BodyText2"/>
              <w:spacing w:line="240" w:lineRule="auto"/>
              <w:rPr>
                <w:b w:val="0"/>
                <w:bCs w:val="0"/>
                <w:sz w:val="20"/>
              </w:rPr>
            </w:pPr>
            <w:r>
              <w:rPr>
                <w:b w:val="0"/>
                <w:bCs w:val="0"/>
                <w:sz w:val="20"/>
              </w:rPr>
              <w:t>School Sponsored Athletics</w:t>
            </w:r>
          </w:p>
        </w:tc>
      </w:tr>
      <w:tr w:rsidR="003D2DF1" w14:paraId="411BA639" w14:textId="77777777">
        <w:trPr>
          <w:trHeight w:hRule="exact" w:val="216"/>
        </w:trPr>
        <w:tc>
          <w:tcPr>
            <w:tcW w:w="1898" w:type="dxa"/>
            <w:vAlign w:val="center"/>
          </w:tcPr>
          <w:p w14:paraId="7382DCB0" w14:textId="77777777" w:rsidR="003D2DF1" w:rsidRDefault="003D2DF1">
            <w:pPr>
              <w:pStyle w:val="BodyText2"/>
              <w:spacing w:line="240" w:lineRule="auto"/>
              <w:rPr>
                <w:b w:val="0"/>
                <w:bCs w:val="0"/>
                <w:sz w:val="20"/>
              </w:rPr>
            </w:pPr>
            <w:r>
              <w:rPr>
                <w:b w:val="0"/>
                <w:bCs w:val="0"/>
                <w:sz w:val="20"/>
              </w:rPr>
              <w:t>3310</w:t>
            </w:r>
          </w:p>
        </w:tc>
        <w:tc>
          <w:tcPr>
            <w:tcW w:w="6604" w:type="dxa"/>
            <w:gridSpan w:val="2"/>
            <w:vAlign w:val="center"/>
          </w:tcPr>
          <w:p w14:paraId="7E5940E6" w14:textId="77777777" w:rsidR="003D2DF1" w:rsidRDefault="003D2DF1">
            <w:pPr>
              <w:pStyle w:val="BodyText2"/>
              <w:spacing w:line="240" w:lineRule="auto"/>
              <w:rPr>
                <w:b w:val="0"/>
                <w:bCs w:val="0"/>
                <w:sz w:val="20"/>
              </w:rPr>
            </w:pPr>
            <w:r>
              <w:rPr>
                <w:b w:val="0"/>
                <w:bCs w:val="0"/>
                <w:sz w:val="20"/>
              </w:rPr>
              <w:t>Community Recreation</w:t>
            </w:r>
          </w:p>
        </w:tc>
      </w:tr>
      <w:tr w:rsidR="003D2DF1" w14:paraId="3AB27CD5" w14:textId="77777777">
        <w:trPr>
          <w:trHeight w:hRule="exact" w:val="216"/>
        </w:trPr>
        <w:tc>
          <w:tcPr>
            <w:tcW w:w="1898" w:type="dxa"/>
            <w:vAlign w:val="center"/>
          </w:tcPr>
          <w:p w14:paraId="5CC4BD7C" w14:textId="77777777" w:rsidR="003D2DF1" w:rsidRDefault="003D2DF1">
            <w:pPr>
              <w:pStyle w:val="BodyText2"/>
              <w:spacing w:line="240" w:lineRule="auto"/>
              <w:rPr>
                <w:b w:val="0"/>
                <w:bCs w:val="0"/>
                <w:sz w:val="20"/>
              </w:rPr>
            </w:pPr>
            <w:r>
              <w:rPr>
                <w:b w:val="0"/>
                <w:bCs w:val="0"/>
                <w:sz w:val="20"/>
              </w:rPr>
              <w:t>3320</w:t>
            </w:r>
          </w:p>
        </w:tc>
        <w:tc>
          <w:tcPr>
            <w:tcW w:w="6604" w:type="dxa"/>
            <w:gridSpan w:val="2"/>
            <w:vAlign w:val="center"/>
          </w:tcPr>
          <w:p w14:paraId="02A623A7" w14:textId="77777777" w:rsidR="003D2DF1" w:rsidRDefault="003D2DF1">
            <w:pPr>
              <w:pStyle w:val="BodyText2"/>
              <w:spacing w:line="240" w:lineRule="auto"/>
              <w:rPr>
                <w:b w:val="0"/>
                <w:bCs w:val="0"/>
                <w:sz w:val="20"/>
              </w:rPr>
            </w:pPr>
            <w:r>
              <w:rPr>
                <w:b w:val="0"/>
                <w:bCs w:val="0"/>
                <w:sz w:val="20"/>
              </w:rPr>
              <w:t>Civic Services</w:t>
            </w:r>
          </w:p>
        </w:tc>
      </w:tr>
      <w:tr w:rsidR="003D2DF1" w14:paraId="6780B140" w14:textId="77777777">
        <w:trPr>
          <w:trHeight w:hRule="exact" w:val="216"/>
        </w:trPr>
        <w:tc>
          <w:tcPr>
            <w:tcW w:w="1898" w:type="dxa"/>
            <w:vAlign w:val="center"/>
          </w:tcPr>
          <w:p w14:paraId="6C6BD5F0" w14:textId="77777777" w:rsidR="003D2DF1" w:rsidRDefault="003D2DF1">
            <w:pPr>
              <w:pStyle w:val="BodyText2"/>
              <w:spacing w:line="240" w:lineRule="auto"/>
              <w:rPr>
                <w:b w:val="0"/>
                <w:bCs w:val="0"/>
                <w:sz w:val="20"/>
              </w:rPr>
            </w:pPr>
            <w:r>
              <w:rPr>
                <w:b w:val="0"/>
                <w:bCs w:val="0"/>
                <w:sz w:val="20"/>
              </w:rPr>
              <w:t>3330</w:t>
            </w:r>
          </w:p>
        </w:tc>
        <w:tc>
          <w:tcPr>
            <w:tcW w:w="6604" w:type="dxa"/>
            <w:gridSpan w:val="2"/>
            <w:vAlign w:val="center"/>
          </w:tcPr>
          <w:p w14:paraId="7FFB51DE" w14:textId="77777777" w:rsidR="003D2DF1" w:rsidRDefault="003D2DF1">
            <w:pPr>
              <w:pStyle w:val="BodyText2"/>
              <w:spacing w:line="240" w:lineRule="auto"/>
              <w:rPr>
                <w:b w:val="0"/>
                <w:bCs w:val="0"/>
                <w:sz w:val="20"/>
              </w:rPr>
            </w:pPr>
            <w:r>
              <w:rPr>
                <w:b w:val="0"/>
                <w:bCs w:val="0"/>
                <w:sz w:val="20"/>
              </w:rPr>
              <w:t>Public Library Services</w:t>
            </w:r>
          </w:p>
        </w:tc>
      </w:tr>
      <w:tr w:rsidR="003D2DF1" w14:paraId="0934ED21" w14:textId="77777777">
        <w:trPr>
          <w:trHeight w:hRule="exact" w:val="216"/>
        </w:trPr>
        <w:tc>
          <w:tcPr>
            <w:tcW w:w="1898" w:type="dxa"/>
            <w:vAlign w:val="center"/>
          </w:tcPr>
          <w:p w14:paraId="4F1CCAFA" w14:textId="77777777" w:rsidR="003D2DF1" w:rsidRDefault="003D2DF1">
            <w:pPr>
              <w:pStyle w:val="BodyText2"/>
              <w:spacing w:line="240" w:lineRule="auto"/>
              <w:rPr>
                <w:b w:val="0"/>
                <w:bCs w:val="0"/>
                <w:sz w:val="20"/>
              </w:rPr>
            </w:pPr>
            <w:r>
              <w:rPr>
                <w:b w:val="0"/>
                <w:bCs w:val="0"/>
                <w:sz w:val="20"/>
              </w:rPr>
              <w:t>3390</w:t>
            </w:r>
          </w:p>
        </w:tc>
        <w:tc>
          <w:tcPr>
            <w:tcW w:w="6604" w:type="dxa"/>
            <w:gridSpan w:val="2"/>
            <w:vAlign w:val="center"/>
          </w:tcPr>
          <w:p w14:paraId="1EA3B3C9" w14:textId="77777777" w:rsidR="003D2DF1" w:rsidRDefault="003D2DF1">
            <w:pPr>
              <w:pStyle w:val="BodyText2"/>
              <w:spacing w:line="240" w:lineRule="auto"/>
              <w:rPr>
                <w:b w:val="0"/>
                <w:bCs w:val="0"/>
                <w:sz w:val="20"/>
              </w:rPr>
            </w:pPr>
            <w:r>
              <w:rPr>
                <w:b w:val="0"/>
                <w:bCs w:val="0"/>
                <w:sz w:val="20"/>
              </w:rPr>
              <w:t>Other Community Services</w:t>
            </w:r>
          </w:p>
        </w:tc>
      </w:tr>
    </w:tbl>
    <w:p w14:paraId="4E79CCED" w14:textId="77777777" w:rsidR="003D2DF1" w:rsidRDefault="003D2DF1">
      <w:pPr>
        <w:pStyle w:val="BodyText2"/>
        <w:spacing w:line="240" w:lineRule="auto"/>
        <w:rPr>
          <w:sz w:val="18"/>
        </w:rPr>
      </w:pPr>
    </w:p>
    <w:p w14:paraId="31B773F2" w14:textId="77777777" w:rsidR="003D2DF1" w:rsidRDefault="003D2DF1">
      <w:pPr>
        <w:pStyle w:val="BodyText2"/>
        <w:spacing w:line="240" w:lineRule="auto"/>
        <w:rPr>
          <w:sz w:val="12"/>
        </w:rPr>
      </w:pPr>
      <w:r>
        <w:t>LEVEL TABLE</w:t>
      </w:r>
      <w:r>
        <w:tab/>
      </w:r>
      <w:r>
        <w:tab/>
        <w:t xml:space="preserve">                            </w:t>
      </w:r>
    </w:p>
    <w:p w14:paraId="65E7C834" w14:textId="77777777" w:rsidR="003D2DF1" w:rsidRDefault="003D2DF1">
      <w:pPr>
        <w:pStyle w:val="BodyText2"/>
        <w:spacing w:line="240" w:lineRule="auto"/>
        <w:rPr>
          <w:sz w:val="1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6642"/>
      </w:tblGrid>
      <w:tr w:rsidR="00192D3A" w14:paraId="2CEB1E1E" w14:textId="77777777" w:rsidTr="00192D3A">
        <w:trPr>
          <w:trHeight w:val="432"/>
        </w:trPr>
        <w:tc>
          <w:tcPr>
            <w:tcW w:w="1946" w:type="dxa"/>
            <w:vAlign w:val="center"/>
          </w:tcPr>
          <w:p w14:paraId="07F86310" w14:textId="77777777" w:rsidR="00192D3A" w:rsidRDefault="00192D3A">
            <w:pPr>
              <w:pStyle w:val="BodyText2"/>
              <w:spacing w:line="240" w:lineRule="auto"/>
            </w:pPr>
            <w:r>
              <w:t>Level Code</w:t>
            </w:r>
          </w:p>
        </w:tc>
        <w:tc>
          <w:tcPr>
            <w:tcW w:w="6688" w:type="dxa"/>
            <w:tcBorders>
              <w:bottom w:val="single" w:sz="4" w:space="0" w:color="auto"/>
              <w:right w:val="single" w:sz="4" w:space="0" w:color="auto"/>
            </w:tcBorders>
            <w:vAlign w:val="center"/>
          </w:tcPr>
          <w:p w14:paraId="5EFD0D11" w14:textId="77777777" w:rsidR="00192D3A" w:rsidRDefault="00192D3A">
            <w:pPr>
              <w:pStyle w:val="BodyText2"/>
              <w:spacing w:line="240" w:lineRule="auto"/>
            </w:pPr>
            <w:r>
              <w:t>Level Title</w:t>
            </w:r>
          </w:p>
        </w:tc>
      </w:tr>
      <w:tr w:rsidR="00192D3A" w14:paraId="7FB8343E" w14:textId="77777777" w:rsidTr="00192D3A">
        <w:trPr>
          <w:trHeight w:val="216"/>
        </w:trPr>
        <w:tc>
          <w:tcPr>
            <w:tcW w:w="1946" w:type="dxa"/>
            <w:vAlign w:val="center"/>
          </w:tcPr>
          <w:p w14:paraId="52EF2FAD" w14:textId="77777777" w:rsidR="00192D3A" w:rsidRDefault="00192D3A">
            <w:pPr>
              <w:pStyle w:val="BodyText2"/>
              <w:spacing w:line="240" w:lineRule="auto"/>
              <w:jc w:val="center"/>
              <w:rPr>
                <w:b w:val="0"/>
                <w:bCs w:val="0"/>
                <w:sz w:val="20"/>
              </w:rPr>
            </w:pPr>
            <w:r>
              <w:rPr>
                <w:b w:val="0"/>
                <w:bCs w:val="0"/>
                <w:sz w:val="20"/>
              </w:rPr>
              <w:t>00</w:t>
            </w:r>
          </w:p>
        </w:tc>
        <w:tc>
          <w:tcPr>
            <w:tcW w:w="6688" w:type="dxa"/>
            <w:tcBorders>
              <w:top w:val="single" w:sz="4" w:space="0" w:color="auto"/>
              <w:bottom w:val="single" w:sz="6" w:space="0" w:color="auto"/>
              <w:right w:val="single" w:sz="4" w:space="0" w:color="auto"/>
            </w:tcBorders>
            <w:vAlign w:val="center"/>
          </w:tcPr>
          <w:p w14:paraId="3D04E454" w14:textId="77777777" w:rsidR="00192D3A" w:rsidRDefault="00192D3A">
            <w:pPr>
              <w:pStyle w:val="BodyText2"/>
              <w:spacing w:line="240" w:lineRule="auto"/>
              <w:rPr>
                <w:b w:val="0"/>
                <w:bCs w:val="0"/>
                <w:sz w:val="20"/>
              </w:rPr>
            </w:pPr>
            <w:r>
              <w:rPr>
                <w:b w:val="0"/>
                <w:bCs w:val="0"/>
                <w:sz w:val="20"/>
              </w:rPr>
              <w:t>District Wide</w:t>
            </w:r>
          </w:p>
        </w:tc>
      </w:tr>
      <w:tr w:rsidR="00192D3A" w14:paraId="201A2DA8" w14:textId="77777777" w:rsidTr="00192D3A">
        <w:trPr>
          <w:trHeight w:val="216"/>
        </w:trPr>
        <w:tc>
          <w:tcPr>
            <w:tcW w:w="1946" w:type="dxa"/>
            <w:vAlign w:val="center"/>
          </w:tcPr>
          <w:p w14:paraId="58B92489" w14:textId="77777777" w:rsidR="00192D3A" w:rsidRDefault="00192D3A">
            <w:pPr>
              <w:pStyle w:val="BodyText2"/>
              <w:spacing w:line="240" w:lineRule="auto"/>
              <w:jc w:val="center"/>
              <w:rPr>
                <w:b w:val="0"/>
                <w:bCs w:val="0"/>
                <w:sz w:val="20"/>
              </w:rPr>
            </w:pPr>
            <w:r>
              <w:rPr>
                <w:b w:val="0"/>
                <w:bCs w:val="0"/>
                <w:sz w:val="20"/>
              </w:rPr>
              <w:t>10</w:t>
            </w:r>
          </w:p>
        </w:tc>
        <w:tc>
          <w:tcPr>
            <w:tcW w:w="6688" w:type="dxa"/>
            <w:tcBorders>
              <w:top w:val="single" w:sz="6" w:space="0" w:color="auto"/>
              <w:bottom w:val="single" w:sz="6" w:space="0" w:color="auto"/>
              <w:right w:val="single" w:sz="4" w:space="0" w:color="auto"/>
            </w:tcBorders>
            <w:vAlign w:val="center"/>
          </w:tcPr>
          <w:p w14:paraId="51BB78E8" w14:textId="77777777" w:rsidR="00192D3A" w:rsidRDefault="00192D3A">
            <w:pPr>
              <w:pStyle w:val="BodyText2"/>
              <w:spacing w:line="240" w:lineRule="auto"/>
              <w:rPr>
                <w:b w:val="0"/>
                <w:bCs w:val="0"/>
                <w:sz w:val="20"/>
              </w:rPr>
            </w:pPr>
            <w:r>
              <w:rPr>
                <w:b w:val="0"/>
                <w:bCs w:val="0"/>
                <w:sz w:val="20"/>
              </w:rPr>
              <w:t>Elementary</w:t>
            </w:r>
          </w:p>
        </w:tc>
      </w:tr>
      <w:tr w:rsidR="00192D3A" w14:paraId="0BD61B4C" w14:textId="77777777" w:rsidTr="00192D3A">
        <w:trPr>
          <w:trHeight w:val="216"/>
        </w:trPr>
        <w:tc>
          <w:tcPr>
            <w:tcW w:w="1946" w:type="dxa"/>
            <w:vAlign w:val="center"/>
          </w:tcPr>
          <w:p w14:paraId="2756438D" w14:textId="77777777" w:rsidR="00192D3A" w:rsidRDefault="00192D3A">
            <w:pPr>
              <w:pStyle w:val="BodyText2"/>
              <w:spacing w:line="240" w:lineRule="auto"/>
              <w:jc w:val="center"/>
              <w:rPr>
                <w:b w:val="0"/>
                <w:bCs w:val="0"/>
                <w:sz w:val="20"/>
              </w:rPr>
            </w:pPr>
            <w:r>
              <w:rPr>
                <w:b w:val="0"/>
                <w:bCs w:val="0"/>
                <w:sz w:val="20"/>
              </w:rPr>
              <w:t>30</w:t>
            </w:r>
          </w:p>
        </w:tc>
        <w:tc>
          <w:tcPr>
            <w:tcW w:w="6688" w:type="dxa"/>
            <w:tcBorders>
              <w:top w:val="single" w:sz="6" w:space="0" w:color="auto"/>
              <w:bottom w:val="single" w:sz="6" w:space="0" w:color="auto"/>
              <w:right w:val="single" w:sz="4" w:space="0" w:color="auto"/>
            </w:tcBorders>
            <w:vAlign w:val="center"/>
          </w:tcPr>
          <w:p w14:paraId="336A3092" w14:textId="77777777" w:rsidR="00192D3A" w:rsidRDefault="00192D3A">
            <w:pPr>
              <w:pStyle w:val="BodyText2"/>
              <w:spacing w:line="240" w:lineRule="auto"/>
              <w:rPr>
                <w:b w:val="0"/>
                <w:bCs w:val="0"/>
                <w:sz w:val="20"/>
              </w:rPr>
            </w:pPr>
            <w:r>
              <w:rPr>
                <w:b w:val="0"/>
                <w:bCs w:val="0"/>
                <w:sz w:val="20"/>
              </w:rPr>
              <w:t>Secondary</w:t>
            </w:r>
          </w:p>
        </w:tc>
      </w:tr>
    </w:tbl>
    <w:p w14:paraId="2FE1E650" w14:textId="77777777" w:rsidR="0050417C" w:rsidRDefault="0050417C">
      <w:pPr>
        <w:pStyle w:val="BodyText2"/>
        <w:spacing w:line="240" w:lineRule="auto"/>
      </w:pPr>
    </w:p>
    <w:p w14:paraId="084D4B48" w14:textId="77777777" w:rsidR="00BB4129" w:rsidRDefault="00BB4129">
      <w:pPr>
        <w:pStyle w:val="BodyText2"/>
        <w:spacing w:line="240" w:lineRule="auto"/>
      </w:pPr>
    </w:p>
    <w:p w14:paraId="184DAFD2" w14:textId="77777777" w:rsidR="00BB4129" w:rsidRDefault="00BB4129">
      <w:pPr>
        <w:pStyle w:val="BodyText2"/>
        <w:spacing w:line="240" w:lineRule="auto"/>
      </w:pPr>
    </w:p>
    <w:p w14:paraId="775EDAA3" w14:textId="77777777" w:rsidR="00BB4129" w:rsidRDefault="00BB4129">
      <w:pPr>
        <w:pStyle w:val="BodyText2"/>
        <w:spacing w:line="240" w:lineRule="auto"/>
      </w:pPr>
    </w:p>
    <w:p w14:paraId="0CF686C5" w14:textId="77777777" w:rsidR="00BB4129" w:rsidRDefault="00BB4129">
      <w:pPr>
        <w:pStyle w:val="BodyText2"/>
        <w:spacing w:line="240" w:lineRule="auto"/>
      </w:pPr>
    </w:p>
    <w:p w14:paraId="689CE83D" w14:textId="77777777" w:rsidR="0050417C" w:rsidRDefault="0050417C">
      <w:pPr>
        <w:pStyle w:val="BodyText2"/>
        <w:spacing w:line="240" w:lineRule="auto"/>
      </w:pPr>
    </w:p>
    <w:p w14:paraId="66866099" w14:textId="77777777" w:rsidR="003D2DF1" w:rsidRDefault="0050417C">
      <w:pPr>
        <w:pStyle w:val="BodyText2"/>
        <w:spacing w:line="240" w:lineRule="auto"/>
      </w:pPr>
      <w:r>
        <w:lastRenderedPageBreak/>
        <w:t>RESPONSIBILITY</w:t>
      </w:r>
      <w:r w:rsidR="003D2DF1">
        <w:t xml:space="preserve"> TABLE</w:t>
      </w:r>
    </w:p>
    <w:p w14:paraId="4C34B1C3" w14:textId="77777777" w:rsidR="003D2DF1" w:rsidRDefault="003D2DF1">
      <w:pPr>
        <w:pStyle w:val="BodyText2"/>
        <w:spacing w:line="240" w:lineRule="auto"/>
        <w:rPr>
          <w:sz w:val="8"/>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6240"/>
      </w:tblGrid>
      <w:tr w:rsidR="003D2DF1" w14:paraId="4B281CB1" w14:textId="77777777">
        <w:trPr>
          <w:trHeight w:val="389"/>
        </w:trPr>
        <w:tc>
          <w:tcPr>
            <w:tcW w:w="2262" w:type="dxa"/>
            <w:vAlign w:val="center"/>
          </w:tcPr>
          <w:p w14:paraId="1C945A10" w14:textId="77777777" w:rsidR="003D2DF1" w:rsidRDefault="00192D3A">
            <w:pPr>
              <w:pStyle w:val="BodyText2"/>
              <w:spacing w:line="240" w:lineRule="auto"/>
            </w:pPr>
            <w:r>
              <w:t>Location Code</w:t>
            </w:r>
          </w:p>
        </w:tc>
        <w:tc>
          <w:tcPr>
            <w:tcW w:w="6240" w:type="dxa"/>
            <w:vAlign w:val="center"/>
          </w:tcPr>
          <w:p w14:paraId="024FD196" w14:textId="77777777" w:rsidR="003D2DF1" w:rsidRDefault="00192D3A" w:rsidP="00C025AE">
            <w:pPr>
              <w:pStyle w:val="BodyText2"/>
              <w:spacing w:line="240" w:lineRule="auto"/>
            </w:pPr>
            <w:r>
              <w:t>Location Title (</w:t>
            </w:r>
            <w:r w:rsidR="00C025AE">
              <w:t>Budget Chair</w:t>
            </w:r>
            <w:r>
              <w:t>)</w:t>
            </w:r>
          </w:p>
        </w:tc>
      </w:tr>
      <w:tr w:rsidR="003D2DF1" w14:paraId="4CBD2F67" w14:textId="77777777">
        <w:trPr>
          <w:trHeight w:val="216"/>
        </w:trPr>
        <w:tc>
          <w:tcPr>
            <w:tcW w:w="2262" w:type="dxa"/>
            <w:vAlign w:val="center"/>
          </w:tcPr>
          <w:p w14:paraId="5CE18ACB" w14:textId="77777777" w:rsidR="003D2DF1" w:rsidRDefault="00192D3A" w:rsidP="00192D3A">
            <w:pPr>
              <w:pStyle w:val="BodyText2"/>
              <w:spacing w:line="240" w:lineRule="auto"/>
              <w:jc w:val="center"/>
              <w:rPr>
                <w:b w:val="0"/>
                <w:bCs w:val="0"/>
                <w:sz w:val="20"/>
              </w:rPr>
            </w:pPr>
            <w:r>
              <w:rPr>
                <w:b w:val="0"/>
                <w:bCs w:val="0"/>
                <w:sz w:val="20"/>
              </w:rPr>
              <w:t>00</w:t>
            </w:r>
          </w:p>
        </w:tc>
        <w:tc>
          <w:tcPr>
            <w:tcW w:w="6240" w:type="dxa"/>
            <w:vAlign w:val="center"/>
          </w:tcPr>
          <w:p w14:paraId="53966C14" w14:textId="77777777" w:rsidR="003D2DF1" w:rsidRDefault="00192D3A">
            <w:pPr>
              <w:pStyle w:val="BodyText2"/>
              <w:spacing w:line="240" w:lineRule="auto"/>
              <w:rPr>
                <w:b w:val="0"/>
                <w:bCs w:val="0"/>
                <w:sz w:val="20"/>
              </w:rPr>
            </w:pPr>
            <w:r>
              <w:rPr>
                <w:b w:val="0"/>
                <w:bCs w:val="0"/>
                <w:sz w:val="20"/>
              </w:rPr>
              <w:t>District (John Zahorchak)</w:t>
            </w:r>
          </w:p>
        </w:tc>
      </w:tr>
      <w:tr w:rsidR="003D2DF1" w14:paraId="3D3EB44D" w14:textId="77777777" w:rsidTr="002514EC">
        <w:trPr>
          <w:trHeight w:val="269"/>
        </w:trPr>
        <w:tc>
          <w:tcPr>
            <w:tcW w:w="2262" w:type="dxa"/>
            <w:vAlign w:val="center"/>
          </w:tcPr>
          <w:p w14:paraId="10D07117" w14:textId="2D5E5FBD" w:rsidR="003D2DF1" w:rsidRDefault="002514EC">
            <w:pPr>
              <w:pStyle w:val="BodyText2"/>
              <w:spacing w:line="240" w:lineRule="auto"/>
              <w:jc w:val="center"/>
              <w:rPr>
                <w:b w:val="0"/>
                <w:bCs w:val="0"/>
                <w:sz w:val="20"/>
              </w:rPr>
            </w:pPr>
            <w:r>
              <w:rPr>
                <w:b w:val="0"/>
                <w:bCs w:val="0"/>
                <w:sz w:val="20"/>
              </w:rPr>
              <w:t>16</w:t>
            </w:r>
          </w:p>
        </w:tc>
        <w:tc>
          <w:tcPr>
            <w:tcW w:w="6240" w:type="dxa"/>
            <w:vAlign w:val="center"/>
          </w:tcPr>
          <w:p w14:paraId="278F3DB3" w14:textId="77777777" w:rsidR="003D2DF1" w:rsidRDefault="00192D3A" w:rsidP="00D15D07">
            <w:pPr>
              <w:pStyle w:val="BodyText2"/>
              <w:spacing w:line="240" w:lineRule="auto"/>
              <w:rPr>
                <w:b w:val="0"/>
                <w:bCs w:val="0"/>
                <w:sz w:val="20"/>
              </w:rPr>
            </w:pPr>
            <w:r>
              <w:rPr>
                <w:b w:val="0"/>
                <w:bCs w:val="0"/>
                <w:sz w:val="20"/>
              </w:rPr>
              <w:t>School Board (</w:t>
            </w:r>
            <w:r w:rsidR="00D15D07">
              <w:rPr>
                <w:b w:val="0"/>
                <w:bCs w:val="0"/>
                <w:sz w:val="20"/>
              </w:rPr>
              <w:t>John Zahorchak)</w:t>
            </w:r>
          </w:p>
        </w:tc>
      </w:tr>
      <w:tr w:rsidR="003D2DF1" w14:paraId="07EA7E1A" w14:textId="77777777">
        <w:trPr>
          <w:trHeight w:val="216"/>
        </w:trPr>
        <w:tc>
          <w:tcPr>
            <w:tcW w:w="2262" w:type="dxa"/>
            <w:vAlign w:val="center"/>
          </w:tcPr>
          <w:p w14:paraId="2997B143" w14:textId="3D100A44" w:rsidR="003D2DF1" w:rsidRDefault="002514EC">
            <w:pPr>
              <w:pStyle w:val="BodyText2"/>
              <w:spacing w:line="240" w:lineRule="auto"/>
              <w:jc w:val="center"/>
              <w:rPr>
                <w:b w:val="0"/>
                <w:bCs w:val="0"/>
                <w:sz w:val="20"/>
              </w:rPr>
            </w:pPr>
            <w:r>
              <w:rPr>
                <w:b w:val="0"/>
                <w:bCs w:val="0"/>
                <w:sz w:val="20"/>
              </w:rPr>
              <w:t>15</w:t>
            </w:r>
          </w:p>
        </w:tc>
        <w:tc>
          <w:tcPr>
            <w:tcW w:w="6240" w:type="dxa"/>
            <w:vAlign w:val="center"/>
          </w:tcPr>
          <w:p w14:paraId="3B780F29" w14:textId="00CBD8CF" w:rsidR="003D2DF1" w:rsidRDefault="00401DC4" w:rsidP="00D15D07">
            <w:pPr>
              <w:pStyle w:val="BodyText2"/>
              <w:spacing w:line="240" w:lineRule="auto"/>
              <w:rPr>
                <w:b w:val="0"/>
                <w:bCs w:val="0"/>
                <w:sz w:val="20"/>
              </w:rPr>
            </w:pPr>
            <w:r>
              <w:rPr>
                <w:b w:val="0"/>
                <w:bCs w:val="0"/>
                <w:sz w:val="20"/>
              </w:rPr>
              <w:t>Superintendent/</w:t>
            </w:r>
            <w:r w:rsidR="00390DB5">
              <w:rPr>
                <w:b w:val="0"/>
                <w:bCs w:val="0"/>
                <w:sz w:val="20"/>
              </w:rPr>
              <w:t xml:space="preserve">Asst. Super. </w:t>
            </w:r>
            <w:r w:rsidR="00192D3A">
              <w:rPr>
                <w:b w:val="0"/>
                <w:bCs w:val="0"/>
                <w:sz w:val="20"/>
              </w:rPr>
              <w:t>(</w:t>
            </w:r>
            <w:r>
              <w:rPr>
                <w:b w:val="0"/>
                <w:bCs w:val="0"/>
                <w:sz w:val="20"/>
              </w:rPr>
              <w:t>Tim Glasspool</w:t>
            </w:r>
            <w:r w:rsidR="00192D3A">
              <w:rPr>
                <w:b w:val="0"/>
                <w:bCs w:val="0"/>
                <w:sz w:val="20"/>
              </w:rPr>
              <w:t>)</w:t>
            </w:r>
          </w:p>
        </w:tc>
      </w:tr>
      <w:tr w:rsidR="003D2DF1" w14:paraId="54C005BA" w14:textId="77777777">
        <w:trPr>
          <w:trHeight w:val="216"/>
        </w:trPr>
        <w:tc>
          <w:tcPr>
            <w:tcW w:w="2262" w:type="dxa"/>
            <w:vAlign w:val="center"/>
          </w:tcPr>
          <w:p w14:paraId="49F455A1" w14:textId="2B66A2F4" w:rsidR="003D2DF1" w:rsidRDefault="002514EC">
            <w:pPr>
              <w:pStyle w:val="BodyText2"/>
              <w:spacing w:line="240" w:lineRule="auto"/>
              <w:jc w:val="center"/>
              <w:rPr>
                <w:b w:val="0"/>
                <w:bCs w:val="0"/>
                <w:sz w:val="20"/>
              </w:rPr>
            </w:pPr>
            <w:r>
              <w:rPr>
                <w:b w:val="0"/>
                <w:bCs w:val="0"/>
                <w:sz w:val="20"/>
              </w:rPr>
              <w:t>17</w:t>
            </w:r>
          </w:p>
        </w:tc>
        <w:tc>
          <w:tcPr>
            <w:tcW w:w="6240" w:type="dxa"/>
            <w:vAlign w:val="center"/>
          </w:tcPr>
          <w:p w14:paraId="3D85E571" w14:textId="424F6179" w:rsidR="003D2DF1" w:rsidRDefault="00192D3A" w:rsidP="00733482">
            <w:pPr>
              <w:pStyle w:val="BodyText2"/>
              <w:spacing w:line="240" w:lineRule="auto"/>
              <w:rPr>
                <w:b w:val="0"/>
                <w:bCs w:val="0"/>
                <w:sz w:val="20"/>
              </w:rPr>
            </w:pPr>
            <w:r>
              <w:rPr>
                <w:b w:val="0"/>
                <w:bCs w:val="0"/>
                <w:sz w:val="20"/>
              </w:rPr>
              <w:t>Maintenance (</w:t>
            </w:r>
            <w:r w:rsidR="00390DB5">
              <w:rPr>
                <w:b w:val="0"/>
                <w:bCs w:val="0"/>
                <w:sz w:val="20"/>
              </w:rPr>
              <w:t>Bob Holloran</w:t>
            </w:r>
            <w:r w:rsidR="00733482">
              <w:rPr>
                <w:b w:val="0"/>
                <w:bCs w:val="0"/>
                <w:sz w:val="20"/>
              </w:rPr>
              <w:t>)</w:t>
            </w:r>
          </w:p>
        </w:tc>
      </w:tr>
      <w:tr w:rsidR="002514EC" w14:paraId="3EA407C9" w14:textId="77777777">
        <w:trPr>
          <w:trHeight w:val="216"/>
        </w:trPr>
        <w:tc>
          <w:tcPr>
            <w:tcW w:w="2262" w:type="dxa"/>
            <w:vAlign w:val="center"/>
          </w:tcPr>
          <w:p w14:paraId="5989390C" w14:textId="0D834174" w:rsidR="002514EC" w:rsidRDefault="002514EC">
            <w:pPr>
              <w:pStyle w:val="BodyText2"/>
              <w:spacing w:line="240" w:lineRule="auto"/>
              <w:jc w:val="center"/>
              <w:rPr>
                <w:b w:val="0"/>
                <w:bCs w:val="0"/>
                <w:sz w:val="20"/>
              </w:rPr>
            </w:pPr>
            <w:r>
              <w:rPr>
                <w:b w:val="0"/>
                <w:bCs w:val="0"/>
                <w:sz w:val="20"/>
              </w:rPr>
              <w:t>11</w:t>
            </w:r>
          </w:p>
        </w:tc>
        <w:tc>
          <w:tcPr>
            <w:tcW w:w="6240" w:type="dxa"/>
            <w:vAlign w:val="center"/>
          </w:tcPr>
          <w:p w14:paraId="005E59B4" w14:textId="5297A64B" w:rsidR="002514EC" w:rsidRDefault="002514EC" w:rsidP="002514EC">
            <w:pPr>
              <w:pStyle w:val="BodyText2"/>
              <w:spacing w:line="240" w:lineRule="auto"/>
              <w:rPr>
                <w:b w:val="0"/>
                <w:bCs w:val="0"/>
                <w:sz w:val="20"/>
              </w:rPr>
            </w:pPr>
            <w:r>
              <w:rPr>
                <w:b w:val="0"/>
                <w:bCs w:val="0"/>
                <w:sz w:val="20"/>
              </w:rPr>
              <w:t>Transportation (Scott Mergen)</w:t>
            </w:r>
          </w:p>
        </w:tc>
      </w:tr>
      <w:tr w:rsidR="003D2DF1" w14:paraId="292CBD18" w14:textId="77777777">
        <w:trPr>
          <w:trHeight w:val="216"/>
        </w:trPr>
        <w:tc>
          <w:tcPr>
            <w:tcW w:w="2262" w:type="dxa"/>
            <w:vAlign w:val="center"/>
          </w:tcPr>
          <w:p w14:paraId="65A89D11" w14:textId="1B8632B9" w:rsidR="003D2DF1" w:rsidRDefault="002514EC">
            <w:pPr>
              <w:pStyle w:val="BodyText2"/>
              <w:spacing w:line="240" w:lineRule="auto"/>
              <w:jc w:val="center"/>
              <w:rPr>
                <w:b w:val="0"/>
                <w:bCs w:val="0"/>
                <w:sz w:val="20"/>
              </w:rPr>
            </w:pPr>
            <w:r>
              <w:rPr>
                <w:b w:val="0"/>
                <w:bCs w:val="0"/>
                <w:sz w:val="20"/>
              </w:rPr>
              <w:t>18</w:t>
            </w:r>
          </w:p>
        </w:tc>
        <w:tc>
          <w:tcPr>
            <w:tcW w:w="6240" w:type="dxa"/>
            <w:vAlign w:val="center"/>
          </w:tcPr>
          <w:p w14:paraId="109E6F9E" w14:textId="77777777" w:rsidR="003D2DF1" w:rsidRDefault="00192D3A">
            <w:pPr>
              <w:pStyle w:val="BodyText2"/>
              <w:spacing w:line="240" w:lineRule="auto"/>
              <w:rPr>
                <w:b w:val="0"/>
                <w:bCs w:val="0"/>
                <w:sz w:val="20"/>
              </w:rPr>
            </w:pPr>
            <w:r>
              <w:rPr>
                <w:b w:val="0"/>
                <w:bCs w:val="0"/>
                <w:sz w:val="20"/>
              </w:rPr>
              <w:t>Business Office (John Zahorchak)</w:t>
            </w:r>
          </w:p>
        </w:tc>
      </w:tr>
      <w:tr w:rsidR="003D2DF1" w14:paraId="67DE47EA" w14:textId="77777777">
        <w:trPr>
          <w:trHeight w:val="216"/>
        </w:trPr>
        <w:tc>
          <w:tcPr>
            <w:tcW w:w="2262" w:type="dxa"/>
            <w:vAlign w:val="center"/>
          </w:tcPr>
          <w:p w14:paraId="345EFA24" w14:textId="0654B302" w:rsidR="003D2DF1" w:rsidRDefault="002514EC">
            <w:pPr>
              <w:pStyle w:val="BodyText2"/>
              <w:spacing w:line="240" w:lineRule="auto"/>
              <w:jc w:val="center"/>
              <w:rPr>
                <w:b w:val="0"/>
                <w:bCs w:val="0"/>
                <w:sz w:val="20"/>
              </w:rPr>
            </w:pPr>
            <w:r>
              <w:rPr>
                <w:b w:val="0"/>
                <w:bCs w:val="0"/>
                <w:sz w:val="20"/>
              </w:rPr>
              <w:t>19</w:t>
            </w:r>
          </w:p>
        </w:tc>
        <w:tc>
          <w:tcPr>
            <w:tcW w:w="6240" w:type="dxa"/>
            <w:vAlign w:val="center"/>
          </w:tcPr>
          <w:p w14:paraId="3AAF084D" w14:textId="77777777" w:rsidR="003D2DF1" w:rsidRDefault="00192D3A" w:rsidP="00390DB5">
            <w:pPr>
              <w:pStyle w:val="BodyText2"/>
              <w:spacing w:line="240" w:lineRule="auto"/>
              <w:rPr>
                <w:b w:val="0"/>
                <w:bCs w:val="0"/>
                <w:sz w:val="20"/>
              </w:rPr>
            </w:pPr>
            <w:r>
              <w:rPr>
                <w:b w:val="0"/>
                <w:bCs w:val="0"/>
                <w:sz w:val="20"/>
              </w:rPr>
              <w:t>Technology (</w:t>
            </w:r>
            <w:r w:rsidR="00390DB5">
              <w:rPr>
                <w:b w:val="0"/>
                <w:bCs w:val="0"/>
                <w:sz w:val="20"/>
              </w:rPr>
              <w:t>Chris Burkey</w:t>
            </w:r>
            <w:r>
              <w:rPr>
                <w:b w:val="0"/>
                <w:bCs w:val="0"/>
                <w:sz w:val="20"/>
              </w:rPr>
              <w:t>)</w:t>
            </w:r>
          </w:p>
        </w:tc>
      </w:tr>
      <w:tr w:rsidR="003D2DF1" w14:paraId="19AEEC1F" w14:textId="77777777">
        <w:trPr>
          <w:trHeight w:val="216"/>
        </w:trPr>
        <w:tc>
          <w:tcPr>
            <w:tcW w:w="2262" w:type="dxa"/>
            <w:vAlign w:val="center"/>
          </w:tcPr>
          <w:p w14:paraId="5579C2F5" w14:textId="7A64185C" w:rsidR="003D2DF1" w:rsidRDefault="002514EC">
            <w:pPr>
              <w:pStyle w:val="BodyText2"/>
              <w:spacing w:line="240" w:lineRule="auto"/>
              <w:jc w:val="center"/>
              <w:rPr>
                <w:b w:val="0"/>
                <w:bCs w:val="0"/>
                <w:sz w:val="20"/>
              </w:rPr>
            </w:pPr>
            <w:r>
              <w:rPr>
                <w:b w:val="0"/>
                <w:bCs w:val="0"/>
                <w:sz w:val="20"/>
              </w:rPr>
              <w:t>21</w:t>
            </w:r>
          </w:p>
        </w:tc>
        <w:tc>
          <w:tcPr>
            <w:tcW w:w="6240" w:type="dxa"/>
            <w:vAlign w:val="center"/>
          </w:tcPr>
          <w:p w14:paraId="3B3920DF" w14:textId="77777777" w:rsidR="003D2DF1" w:rsidRDefault="0050417C" w:rsidP="00390DB5">
            <w:pPr>
              <w:pStyle w:val="BodyText2"/>
              <w:spacing w:line="240" w:lineRule="auto"/>
              <w:rPr>
                <w:b w:val="0"/>
                <w:bCs w:val="0"/>
                <w:sz w:val="20"/>
              </w:rPr>
            </w:pPr>
            <w:r>
              <w:rPr>
                <w:b w:val="0"/>
                <w:bCs w:val="0"/>
                <w:sz w:val="20"/>
              </w:rPr>
              <w:t>Special Education (</w:t>
            </w:r>
            <w:r w:rsidR="00390DB5">
              <w:rPr>
                <w:b w:val="0"/>
                <w:bCs w:val="0"/>
                <w:sz w:val="20"/>
              </w:rPr>
              <w:t>Ashlea Rineer)</w:t>
            </w:r>
          </w:p>
        </w:tc>
      </w:tr>
      <w:tr w:rsidR="003D2DF1" w14:paraId="10FA6788" w14:textId="77777777">
        <w:trPr>
          <w:trHeight w:val="216"/>
        </w:trPr>
        <w:tc>
          <w:tcPr>
            <w:tcW w:w="2262" w:type="dxa"/>
            <w:vAlign w:val="center"/>
          </w:tcPr>
          <w:p w14:paraId="66A52452" w14:textId="7F26F825" w:rsidR="0091246E" w:rsidRDefault="0091246E" w:rsidP="0091246E">
            <w:pPr>
              <w:pStyle w:val="BodyText2"/>
              <w:spacing w:line="240" w:lineRule="auto"/>
              <w:jc w:val="center"/>
              <w:rPr>
                <w:b w:val="0"/>
                <w:bCs w:val="0"/>
                <w:sz w:val="20"/>
              </w:rPr>
            </w:pPr>
            <w:r>
              <w:rPr>
                <w:b w:val="0"/>
                <w:bCs w:val="0"/>
                <w:sz w:val="20"/>
              </w:rPr>
              <w:t>01</w:t>
            </w:r>
          </w:p>
        </w:tc>
        <w:tc>
          <w:tcPr>
            <w:tcW w:w="6240" w:type="dxa"/>
            <w:vAlign w:val="center"/>
          </w:tcPr>
          <w:p w14:paraId="686F4D6E" w14:textId="77777777" w:rsidR="003D2DF1" w:rsidRDefault="00390DB5">
            <w:pPr>
              <w:pStyle w:val="BodyText2"/>
              <w:spacing w:line="240" w:lineRule="auto"/>
              <w:rPr>
                <w:b w:val="0"/>
                <w:bCs w:val="0"/>
                <w:sz w:val="20"/>
              </w:rPr>
            </w:pPr>
            <w:r>
              <w:rPr>
                <w:b w:val="0"/>
                <w:bCs w:val="0"/>
                <w:sz w:val="20"/>
              </w:rPr>
              <w:t>PHS (</w:t>
            </w:r>
            <w:r w:rsidR="00037B8C">
              <w:rPr>
                <w:b w:val="0"/>
                <w:bCs w:val="0"/>
                <w:sz w:val="20"/>
              </w:rPr>
              <w:t>Justin Stevens)</w:t>
            </w:r>
          </w:p>
        </w:tc>
      </w:tr>
      <w:tr w:rsidR="003D2DF1" w14:paraId="07F75098" w14:textId="77777777">
        <w:trPr>
          <w:trHeight w:val="216"/>
        </w:trPr>
        <w:tc>
          <w:tcPr>
            <w:tcW w:w="2262" w:type="dxa"/>
            <w:vAlign w:val="center"/>
          </w:tcPr>
          <w:p w14:paraId="71627577" w14:textId="5682081A" w:rsidR="003D2DF1" w:rsidRDefault="0091246E">
            <w:pPr>
              <w:pStyle w:val="BodyText2"/>
              <w:spacing w:line="240" w:lineRule="auto"/>
              <w:jc w:val="center"/>
              <w:rPr>
                <w:b w:val="0"/>
                <w:bCs w:val="0"/>
                <w:sz w:val="20"/>
              </w:rPr>
            </w:pPr>
            <w:r>
              <w:rPr>
                <w:b w:val="0"/>
                <w:bCs w:val="0"/>
                <w:sz w:val="20"/>
              </w:rPr>
              <w:t>03</w:t>
            </w:r>
          </w:p>
        </w:tc>
        <w:tc>
          <w:tcPr>
            <w:tcW w:w="6240" w:type="dxa"/>
            <w:vAlign w:val="center"/>
          </w:tcPr>
          <w:p w14:paraId="694144BF" w14:textId="77777777" w:rsidR="003D2DF1" w:rsidRDefault="00037B8C">
            <w:pPr>
              <w:pStyle w:val="BodyText2"/>
              <w:spacing w:line="240" w:lineRule="auto"/>
              <w:rPr>
                <w:b w:val="0"/>
                <w:bCs w:val="0"/>
                <w:sz w:val="20"/>
              </w:rPr>
            </w:pPr>
            <w:r>
              <w:rPr>
                <w:b w:val="0"/>
                <w:bCs w:val="0"/>
                <w:sz w:val="20"/>
              </w:rPr>
              <w:t>Oblock (Joe Fishell)</w:t>
            </w:r>
          </w:p>
        </w:tc>
      </w:tr>
      <w:tr w:rsidR="003D2DF1" w14:paraId="2CD84D71" w14:textId="77777777">
        <w:trPr>
          <w:trHeight w:val="216"/>
        </w:trPr>
        <w:tc>
          <w:tcPr>
            <w:tcW w:w="2262" w:type="dxa"/>
            <w:vAlign w:val="center"/>
          </w:tcPr>
          <w:p w14:paraId="35DB9EB4" w14:textId="23C7C20D" w:rsidR="003D2DF1" w:rsidRDefault="0091246E">
            <w:pPr>
              <w:pStyle w:val="BodyText2"/>
              <w:spacing w:line="240" w:lineRule="auto"/>
              <w:jc w:val="center"/>
              <w:rPr>
                <w:b w:val="0"/>
                <w:bCs w:val="0"/>
                <w:sz w:val="20"/>
              </w:rPr>
            </w:pPr>
            <w:r>
              <w:rPr>
                <w:b w:val="0"/>
                <w:bCs w:val="0"/>
                <w:sz w:val="20"/>
              </w:rPr>
              <w:t>08</w:t>
            </w:r>
          </w:p>
        </w:tc>
        <w:tc>
          <w:tcPr>
            <w:tcW w:w="6240" w:type="dxa"/>
            <w:vAlign w:val="center"/>
          </w:tcPr>
          <w:p w14:paraId="45641DCE" w14:textId="77777777" w:rsidR="003D2DF1" w:rsidRDefault="00037B8C">
            <w:pPr>
              <w:pStyle w:val="BodyText2"/>
              <w:spacing w:line="240" w:lineRule="auto"/>
              <w:rPr>
                <w:b w:val="0"/>
                <w:bCs w:val="0"/>
                <w:sz w:val="20"/>
              </w:rPr>
            </w:pPr>
            <w:r>
              <w:rPr>
                <w:b w:val="0"/>
                <w:bCs w:val="0"/>
                <w:sz w:val="20"/>
              </w:rPr>
              <w:t>Regency Park (Jeff Hadley)</w:t>
            </w:r>
          </w:p>
        </w:tc>
      </w:tr>
      <w:tr w:rsidR="003D2DF1" w14:paraId="6D19DBD0" w14:textId="77777777">
        <w:trPr>
          <w:trHeight w:val="216"/>
        </w:trPr>
        <w:tc>
          <w:tcPr>
            <w:tcW w:w="2262" w:type="dxa"/>
            <w:vAlign w:val="center"/>
          </w:tcPr>
          <w:p w14:paraId="011FA738" w14:textId="150AB302" w:rsidR="003D2DF1" w:rsidRDefault="0091246E">
            <w:pPr>
              <w:pStyle w:val="BodyText2"/>
              <w:spacing w:line="240" w:lineRule="auto"/>
              <w:jc w:val="center"/>
              <w:rPr>
                <w:b w:val="0"/>
                <w:bCs w:val="0"/>
                <w:sz w:val="20"/>
              </w:rPr>
            </w:pPr>
            <w:r>
              <w:rPr>
                <w:b w:val="0"/>
                <w:bCs w:val="0"/>
                <w:sz w:val="20"/>
              </w:rPr>
              <w:t>02</w:t>
            </w:r>
          </w:p>
        </w:tc>
        <w:tc>
          <w:tcPr>
            <w:tcW w:w="6240" w:type="dxa"/>
            <w:vAlign w:val="center"/>
          </w:tcPr>
          <w:p w14:paraId="365EC78A" w14:textId="77777777" w:rsidR="003D2DF1" w:rsidRDefault="00037B8C" w:rsidP="00D47DD7">
            <w:pPr>
              <w:pStyle w:val="BodyText2"/>
              <w:spacing w:line="240" w:lineRule="auto"/>
              <w:rPr>
                <w:b w:val="0"/>
                <w:bCs w:val="0"/>
                <w:sz w:val="20"/>
              </w:rPr>
            </w:pPr>
            <w:r>
              <w:rPr>
                <w:b w:val="0"/>
                <w:bCs w:val="0"/>
                <w:sz w:val="20"/>
              </w:rPr>
              <w:t>Pivik (Gail Yamnitzky)</w:t>
            </w:r>
          </w:p>
        </w:tc>
      </w:tr>
      <w:tr w:rsidR="003D2DF1" w14:paraId="21010389" w14:textId="77777777">
        <w:trPr>
          <w:trHeight w:val="216"/>
        </w:trPr>
        <w:tc>
          <w:tcPr>
            <w:tcW w:w="2262" w:type="dxa"/>
            <w:vAlign w:val="center"/>
          </w:tcPr>
          <w:p w14:paraId="1412A856" w14:textId="50568F64" w:rsidR="003D2DF1" w:rsidRDefault="0091246E">
            <w:pPr>
              <w:pStyle w:val="BodyText2"/>
              <w:spacing w:line="240" w:lineRule="auto"/>
              <w:jc w:val="center"/>
              <w:rPr>
                <w:b w:val="0"/>
                <w:bCs w:val="0"/>
                <w:sz w:val="20"/>
              </w:rPr>
            </w:pPr>
            <w:r>
              <w:rPr>
                <w:b w:val="0"/>
                <w:bCs w:val="0"/>
                <w:sz w:val="20"/>
              </w:rPr>
              <w:t>06</w:t>
            </w:r>
          </w:p>
        </w:tc>
        <w:tc>
          <w:tcPr>
            <w:tcW w:w="6240" w:type="dxa"/>
            <w:vAlign w:val="center"/>
          </w:tcPr>
          <w:p w14:paraId="2AD0A2C4" w14:textId="77777777" w:rsidR="003D2DF1" w:rsidRDefault="00037B8C">
            <w:pPr>
              <w:pStyle w:val="BodyText2"/>
              <w:spacing w:line="240" w:lineRule="auto"/>
              <w:rPr>
                <w:b w:val="0"/>
                <w:bCs w:val="0"/>
                <w:sz w:val="20"/>
              </w:rPr>
            </w:pPr>
            <w:r>
              <w:rPr>
                <w:b w:val="0"/>
                <w:bCs w:val="0"/>
                <w:sz w:val="20"/>
              </w:rPr>
              <w:t>Holiday Park (Fran Sciullo)</w:t>
            </w:r>
          </w:p>
        </w:tc>
      </w:tr>
      <w:tr w:rsidR="003D2DF1" w14:paraId="5D6F58D7" w14:textId="77777777">
        <w:trPr>
          <w:trHeight w:val="216"/>
        </w:trPr>
        <w:tc>
          <w:tcPr>
            <w:tcW w:w="2262" w:type="dxa"/>
            <w:vAlign w:val="center"/>
          </w:tcPr>
          <w:p w14:paraId="3EF15970" w14:textId="557DA602" w:rsidR="003D2DF1" w:rsidRDefault="0091246E">
            <w:pPr>
              <w:pStyle w:val="BodyText2"/>
              <w:spacing w:line="240" w:lineRule="auto"/>
              <w:jc w:val="center"/>
              <w:rPr>
                <w:b w:val="0"/>
                <w:bCs w:val="0"/>
                <w:sz w:val="20"/>
              </w:rPr>
            </w:pPr>
            <w:r>
              <w:rPr>
                <w:b w:val="0"/>
                <w:bCs w:val="0"/>
                <w:sz w:val="20"/>
              </w:rPr>
              <w:t>04</w:t>
            </w:r>
          </w:p>
        </w:tc>
        <w:tc>
          <w:tcPr>
            <w:tcW w:w="6240" w:type="dxa"/>
            <w:vAlign w:val="center"/>
          </w:tcPr>
          <w:p w14:paraId="4C010025" w14:textId="77777777" w:rsidR="003D2DF1" w:rsidRDefault="00037B8C">
            <w:pPr>
              <w:pStyle w:val="BodyText2"/>
              <w:spacing w:line="240" w:lineRule="auto"/>
              <w:rPr>
                <w:b w:val="0"/>
                <w:bCs w:val="0"/>
                <w:sz w:val="20"/>
              </w:rPr>
            </w:pPr>
            <w:r>
              <w:rPr>
                <w:b w:val="0"/>
                <w:bCs w:val="0"/>
                <w:sz w:val="20"/>
              </w:rPr>
              <w:t>Center (Jason Knisley)</w:t>
            </w:r>
          </w:p>
        </w:tc>
      </w:tr>
      <w:tr w:rsidR="003D2DF1" w14:paraId="67567458" w14:textId="77777777">
        <w:trPr>
          <w:trHeight w:val="216"/>
        </w:trPr>
        <w:tc>
          <w:tcPr>
            <w:tcW w:w="2262" w:type="dxa"/>
            <w:vAlign w:val="center"/>
          </w:tcPr>
          <w:p w14:paraId="13B0224D" w14:textId="507851BD" w:rsidR="003D2DF1" w:rsidRDefault="002514EC" w:rsidP="002514EC">
            <w:pPr>
              <w:pStyle w:val="BodyText2"/>
              <w:spacing w:line="240" w:lineRule="auto"/>
              <w:jc w:val="center"/>
              <w:rPr>
                <w:b w:val="0"/>
                <w:bCs w:val="0"/>
                <w:sz w:val="20"/>
              </w:rPr>
            </w:pPr>
            <w:r>
              <w:rPr>
                <w:b w:val="0"/>
                <w:bCs w:val="0"/>
                <w:sz w:val="20"/>
              </w:rPr>
              <w:t>23</w:t>
            </w:r>
          </w:p>
        </w:tc>
        <w:tc>
          <w:tcPr>
            <w:tcW w:w="6240" w:type="dxa"/>
            <w:vAlign w:val="center"/>
          </w:tcPr>
          <w:p w14:paraId="6720908E" w14:textId="752E3863" w:rsidR="003D2DF1" w:rsidRDefault="0091246E" w:rsidP="00037B8C">
            <w:pPr>
              <w:pStyle w:val="BodyText2"/>
              <w:spacing w:line="240" w:lineRule="auto"/>
              <w:rPr>
                <w:b w:val="0"/>
                <w:bCs w:val="0"/>
                <w:sz w:val="20"/>
              </w:rPr>
            </w:pPr>
            <w:r>
              <w:rPr>
                <w:b w:val="0"/>
                <w:bCs w:val="0"/>
                <w:sz w:val="20"/>
              </w:rPr>
              <w:t>Student Services (Jeff Wolfe)</w:t>
            </w:r>
          </w:p>
        </w:tc>
      </w:tr>
      <w:tr w:rsidR="003D2DF1" w14:paraId="7CF1D2A2" w14:textId="77777777" w:rsidTr="0091246E">
        <w:trPr>
          <w:trHeight w:val="197"/>
        </w:trPr>
        <w:tc>
          <w:tcPr>
            <w:tcW w:w="2262" w:type="dxa"/>
            <w:vAlign w:val="center"/>
          </w:tcPr>
          <w:p w14:paraId="7ABA4F39" w14:textId="6D0769F2" w:rsidR="003D2DF1" w:rsidRDefault="002514EC">
            <w:pPr>
              <w:pStyle w:val="BodyText2"/>
              <w:spacing w:line="240" w:lineRule="auto"/>
              <w:jc w:val="center"/>
              <w:rPr>
                <w:b w:val="0"/>
                <w:bCs w:val="0"/>
                <w:sz w:val="20"/>
              </w:rPr>
            </w:pPr>
            <w:r>
              <w:rPr>
                <w:b w:val="0"/>
                <w:bCs w:val="0"/>
                <w:sz w:val="20"/>
              </w:rPr>
              <w:t>22</w:t>
            </w:r>
          </w:p>
        </w:tc>
        <w:tc>
          <w:tcPr>
            <w:tcW w:w="6240" w:type="dxa"/>
            <w:vAlign w:val="center"/>
          </w:tcPr>
          <w:p w14:paraId="587E3631" w14:textId="3ADE4839" w:rsidR="003D2DF1" w:rsidRDefault="00037B8C">
            <w:pPr>
              <w:pStyle w:val="BodyText2"/>
              <w:spacing w:line="240" w:lineRule="auto"/>
              <w:rPr>
                <w:b w:val="0"/>
                <w:bCs w:val="0"/>
                <w:sz w:val="20"/>
              </w:rPr>
            </w:pPr>
            <w:r>
              <w:rPr>
                <w:b w:val="0"/>
                <w:bCs w:val="0"/>
                <w:sz w:val="20"/>
              </w:rPr>
              <w:t>Athletics (</w:t>
            </w:r>
            <w:r w:rsidR="0091246E">
              <w:rPr>
                <w:b w:val="0"/>
                <w:bCs w:val="0"/>
                <w:sz w:val="20"/>
              </w:rPr>
              <w:t>Bob Alpino)</w:t>
            </w:r>
          </w:p>
        </w:tc>
      </w:tr>
      <w:tr w:rsidR="00032C17" w14:paraId="2D2F64D6" w14:textId="77777777" w:rsidTr="0091246E">
        <w:trPr>
          <w:trHeight w:val="197"/>
        </w:trPr>
        <w:tc>
          <w:tcPr>
            <w:tcW w:w="2262" w:type="dxa"/>
            <w:vAlign w:val="center"/>
          </w:tcPr>
          <w:p w14:paraId="3357B0DE" w14:textId="213F88A5" w:rsidR="00032C17" w:rsidRDefault="00242513">
            <w:pPr>
              <w:pStyle w:val="BodyText2"/>
              <w:spacing w:line="240" w:lineRule="auto"/>
              <w:jc w:val="center"/>
              <w:rPr>
                <w:b w:val="0"/>
                <w:bCs w:val="0"/>
                <w:sz w:val="20"/>
              </w:rPr>
            </w:pPr>
            <w:r>
              <w:rPr>
                <w:b w:val="0"/>
                <w:bCs w:val="0"/>
                <w:sz w:val="20"/>
              </w:rPr>
              <w:t>2</w:t>
            </w:r>
            <w:r w:rsidR="00733482">
              <w:rPr>
                <w:b w:val="0"/>
                <w:bCs w:val="0"/>
                <w:sz w:val="20"/>
              </w:rPr>
              <w:t>4</w:t>
            </w:r>
          </w:p>
        </w:tc>
        <w:tc>
          <w:tcPr>
            <w:tcW w:w="6240" w:type="dxa"/>
            <w:vAlign w:val="center"/>
          </w:tcPr>
          <w:p w14:paraId="4628FAEE" w14:textId="7A5B453C" w:rsidR="00032C17" w:rsidRDefault="00733482">
            <w:pPr>
              <w:pStyle w:val="BodyText2"/>
              <w:spacing w:line="240" w:lineRule="auto"/>
              <w:rPr>
                <w:b w:val="0"/>
                <w:bCs w:val="0"/>
                <w:sz w:val="20"/>
              </w:rPr>
            </w:pPr>
            <w:r>
              <w:rPr>
                <w:b w:val="0"/>
                <w:bCs w:val="0"/>
                <w:sz w:val="20"/>
              </w:rPr>
              <w:t>Federal Programs (Jason Knisley)</w:t>
            </w:r>
          </w:p>
        </w:tc>
      </w:tr>
      <w:tr w:rsidR="00032C17" w14:paraId="70D1DA70" w14:textId="77777777" w:rsidTr="00733482">
        <w:trPr>
          <w:trHeight w:val="215"/>
        </w:trPr>
        <w:tc>
          <w:tcPr>
            <w:tcW w:w="2262" w:type="dxa"/>
            <w:vAlign w:val="center"/>
          </w:tcPr>
          <w:p w14:paraId="0E3C408F" w14:textId="1A7BFD52" w:rsidR="00032C17" w:rsidRDefault="00733482">
            <w:pPr>
              <w:pStyle w:val="BodyText2"/>
              <w:spacing w:line="240" w:lineRule="auto"/>
              <w:jc w:val="center"/>
              <w:rPr>
                <w:b w:val="0"/>
                <w:bCs w:val="0"/>
                <w:sz w:val="20"/>
              </w:rPr>
            </w:pPr>
            <w:r>
              <w:rPr>
                <w:b w:val="0"/>
                <w:bCs w:val="0"/>
                <w:sz w:val="20"/>
              </w:rPr>
              <w:t>25</w:t>
            </w:r>
          </w:p>
        </w:tc>
        <w:tc>
          <w:tcPr>
            <w:tcW w:w="6240" w:type="dxa"/>
            <w:vAlign w:val="center"/>
          </w:tcPr>
          <w:p w14:paraId="3885671F" w14:textId="70AB52D1" w:rsidR="00032C17" w:rsidRDefault="00733482">
            <w:pPr>
              <w:pStyle w:val="BodyText2"/>
              <w:spacing w:line="240" w:lineRule="auto"/>
              <w:rPr>
                <w:b w:val="0"/>
                <w:bCs w:val="0"/>
                <w:sz w:val="20"/>
              </w:rPr>
            </w:pPr>
            <w:r>
              <w:rPr>
                <w:b w:val="0"/>
                <w:bCs w:val="0"/>
                <w:sz w:val="20"/>
              </w:rPr>
              <w:t>Human Resources (Michael Brewer)</w:t>
            </w:r>
          </w:p>
        </w:tc>
      </w:tr>
    </w:tbl>
    <w:p w14:paraId="642A9313" w14:textId="77777777" w:rsidR="003D2DF1" w:rsidRDefault="003D2DF1">
      <w:pPr>
        <w:pStyle w:val="BodyText2"/>
        <w:spacing w:line="240" w:lineRule="auto"/>
        <w:rPr>
          <w:sz w:val="8"/>
        </w:rPr>
      </w:pPr>
    </w:p>
    <w:p w14:paraId="5059346A" w14:textId="77777777" w:rsidR="003D2DF1" w:rsidRDefault="003D2DF1">
      <w:pPr>
        <w:pStyle w:val="BodyText2"/>
        <w:spacing w:line="240" w:lineRule="auto"/>
        <w:rPr>
          <w:sz w:val="8"/>
        </w:rPr>
      </w:pPr>
    </w:p>
    <w:p w14:paraId="093CB1A9" w14:textId="0F35E881" w:rsidR="0050417C" w:rsidRPr="0050417C" w:rsidRDefault="0050417C" w:rsidP="002514EC">
      <w:pPr>
        <w:pStyle w:val="BodyText2"/>
        <w:spacing w:line="240" w:lineRule="auto"/>
        <w:rPr>
          <w:sz w:val="32"/>
          <w:u w:val="double"/>
        </w:rPr>
      </w:pPr>
    </w:p>
    <w:p w14:paraId="78784A20" w14:textId="77777777" w:rsidR="003D2DF1" w:rsidRDefault="003D2DF1" w:rsidP="003D2DF1">
      <w:pPr>
        <w:pStyle w:val="BodyText2"/>
        <w:numPr>
          <w:ilvl w:val="0"/>
          <w:numId w:val="1"/>
        </w:numPr>
        <w:spacing w:line="240" w:lineRule="auto"/>
        <w:rPr>
          <w:sz w:val="32"/>
          <w:u w:val="double"/>
        </w:rPr>
      </w:pPr>
      <w:r>
        <w:rPr>
          <w:sz w:val="32"/>
          <w:u w:val="double"/>
        </w:rPr>
        <w:t>Frequently Used Account Codes</w:t>
      </w:r>
    </w:p>
    <w:p w14:paraId="39C0B47F" w14:textId="77777777" w:rsidR="003D2DF1" w:rsidRDefault="003D2DF1">
      <w:pPr>
        <w:pStyle w:val="BodyText2"/>
        <w:spacing w:line="240" w:lineRule="auto"/>
        <w:rPr>
          <w:sz w:val="18"/>
          <w:u w:val="double"/>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5633"/>
      </w:tblGrid>
      <w:tr w:rsidR="003D2DF1" w14:paraId="5A0222C9" w14:textId="77777777">
        <w:tc>
          <w:tcPr>
            <w:tcW w:w="2990" w:type="dxa"/>
          </w:tcPr>
          <w:p w14:paraId="30D9442E" w14:textId="77777777" w:rsidR="003D2DF1" w:rsidRDefault="003D2DF1">
            <w:pPr>
              <w:pStyle w:val="BodyText2"/>
              <w:spacing w:line="240" w:lineRule="auto"/>
            </w:pPr>
            <w:r>
              <w:t>Account Codes</w:t>
            </w:r>
          </w:p>
        </w:tc>
        <w:tc>
          <w:tcPr>
            <w:tcW w:w="5724" w:type="dxa"/>
          </w:tcPr>
          <w:p w14:paraId="1A195C99" w14:textId="77777777" w:rsidR="003D2DF1" w:rsidRDefault="003D2DF1">
            <w:pPr>
              <w:pStyle w:val="BodyText2"/>
              <w:spacing w:line="240" w:lineRule="auto"/>
              <w:rPr>
                <w:sz w:val="22"/>
              </w:rPr>
            </w:pPr>
            <w:r>
              <w:rPr>
                <w:sz w:val="22"/>
              </w:rPr>
              <w:t>Description</w:t>
            </w:r>
          </w:p>
        </w:tc>
      </w:tr>
      <w:tr w:rsidR="003D2DF1" w14:paraId="663B0FB2" w14:textId="77777777">
        <w:tc>
          <w:tcPr>
            <w:tcW w:w="2990" w:type="dxa"/>
            <w:vAlign w:val="center"/>
          </w:tcPr>
          <w:p w14:paraId="1EFD649E" w14:textId="77777777" w:rsidR="003D2DF1" w:rsidRDefault="003D2DF1">
            <w:pPr>
              <w:pStyle w:val="BodyText2"/>
              <w:spacing w:line="240" w:lineRule="auto"/>
              <w:jc w:val="center"/>
              <w:rPr>
                <w:b w:val="0"/>
                <w:bCs w:val="0"/>
                <w:sz w:val="20"/>
              </w:rPr>
            </w:pPr>
            <w:r>
              <w:rPr>
                <w:b w:val="0"/>
                <w:bCs w:val="0"/>
                <w:sz w:val="20"/>
              </w:rPr>
              <w:t>330</w:t>
            </w:r>
          </w:p>
        </w:tc>
        <w:tc>
          <w:tcPr>
            <w:tcW w:w="5724" w:type="dxa"/>
            <w:vAlign w:val="center"/>
          </w:tcPr>
          <w:p w14:paraId="7A09D4F1" w14:textId="77777777" w:rsidR="003D2DF1" w:rsidRDefault="003D2DF1">
            <w:pPr>
              <w:pStyle w:val="BodyText2"/>
              <w:spacing w:line="240" w:lineRule="auto"/>
              <w:rPr>
                <w:b w:val="0"/>
                <w:bCs w:val="0"/>
                <w:sz w:val="20"/>
              </w:rPr>
            </w:pPr>
            <w:r>
              <w:rPr>
                <w:b w:val="0"/>
                <w:bCs w:val="0"/>
                <w:sz w:val="20"/>
              </w:rPr>
              <w:t>Professional Services</w:t>
            </w:r>
          </w:p>
        </w:tc>
      </w:tr>
      <w:tr w:rsidR="003D2DF1" w14:paraId="277BFF4A" w14:textId="77777777">
        <w:tc>
          <w:tcPr>
            <w:tcW w:w="2990" w:type="dxa"/>
            <w:vAlign w:val="center"/>
          </w:tcPr>
          <w:p w14:paraId="02D5FA1B" w14:textId="77777777" w:rsidR="003D2DF1" w:rsidRDefault="003D2DF1">
            <w:pPr>
              <w:pStyle w:val="BodyText2"/>
              <w:spacing w:line="240" w:lineRule="auto"/>
              <w:jc w:val="center"/>
              <w:rPr>
                <w:b w:val="0"/>
                <w:bCs w:val="0"/>
                <w:sz w:val="20"/>
              </w:rPr>
            </w:pPr>
            <w:r>
              <w:rPr>
                <w:b w:val="0"/>
                <w:bCs w:val="0"/>
                <w:sz w:val="20"/>
              </w:rPr>
              <w:t>432</w:t>
            </w:r>
          </w:p>
        </w:tc>
        <w:tc>
          <w:tcPr>
            <w:tcW w:w="5724" w:type="dxa"/>
            <w:vAlign w:val="center"/>
          </w:tcPr>
          <w:p w14:paraId="65E89A80" w14:textId="77777777" w:rsidR="003D2DF1" w:rsidRDefault="003D2DF1">
            <w:pPr>
              <w:pStyle w:val="BodyText2"/>
              <w:spacing w:line="240" w:lineRule="auto"/>
              <w:rPr>
                <w:b w:val="0"/>
                <w:bCs w:val="0"/>
                <w:sz w:val="20"/>
              </w:rPr>
            </w:pPr>
            <w:r>
              <w:rPr>
                <w:b w:val="0"/>
                <w:bCs w:val="0"/>
                <w:sz w:val="20"/>
              </w:rPr>
              <w:t>Repair Maintenance Services – Equipment</w:t>
            </w:r>
          </w:p>
        </w:tc>
      </w:tr>
      <w:tr w:rsidR="003D2DF1" w14:paraId="78FFC11D" w14:textId="77777777">
        <w:tc>
          <w:tcPr>
            <w:tcW w:w="2990" w:type="dxa"/>
            <w:vAlign w:val="center"/>
          </w:tcPr>
          <w:p w14:paraId="5AFD7BBE" w14:textId="77777777" w:rsidR="003D2DF1" w:rsidRDefault="003D2DF1">
            <w:pPr>
              <w:pStyle w:val="BodyText2"/>
              <w:spacing w:line="240" w:lineRule="auto"/>
              <w:jc w:val="center"/>
              <w:rPr>
                <w:b w:val="0"/>
                <w:bCs w:val="0"/>
                <w:sz w:val="20"/>
              </w:rPr>
            </w:pPr>
            <w:r>
              <w:rPr>
                <w:b w:val="0"/>
                <w:bCs w:val="0"/>
                <w:sz w:val="20"/>
              </w:rPr>
              <w:t>442</w:t>
            </w:r>
          </w:p>
        </w:tc>
        <w:tc>
          <w:tcPr>
            <w:tcW w:w="5724" w:type="dxa"/>
            <w:vAlign w:val="center"/>
          </w:tcPr>
          <w:p w14:paraId="49811B43" w14:textId="77777777" w:rsidR="003D2DF1" w:rsidRDefault="003D2DF1">
            <w:pPr>
              <w:pStyle w:val="BodyText2"/>
              <w:spacing w:line="240" w:lineRule="auto"/>
              <w:rPr>
                <w:b w:val="0"/>
                <w:bCs w:val="0"/>
                <w:sz w:val="20"/>
              </w:rPr>
            </w:pPr>
            <w:r>
              <w:rPr>
                <w:b w:val="0"/>
                <w:bCs w:val="0"/>
                <w:sz w:val="20"/>
              </w:rPr>
              <w:t>Rental of Equipment</w:t>
            </w:r>
          </w:p>
        </w:tc>
      </w:tr>
      <w:tr w:rsidR="003D2DF1" w14:paraId="3383F137" w14:textId="77777777">
        <w:tc>
          <w:tcPr>
            <w:tcW w:w="2990" w:type="dxa"/>
            <w:vAlign w:val="center"/>
          </w:tcPr>
          <w:p w14:paraId="06A06555" w14:textId="77777777" w:rsidR="003D2DF1" w:rsidRDefault="003D2DF1">
            <w:pPr>
              <w:pStyle w:val="BodyText2"/>
              <w:spacing w:line="240" w:lineRule="auto"/>
              <w:jc w:val="center"/>
              <w:rPr>
                <w:b w:val="0"/>
                <w:bCs w:val="0"/>
                <w:sz w:val="20"/>
              </w:rPr>
            </w:pPr>
            <w:r>
              <w:rPr>
                <w:b w:val="0"/>
                <w:bCs w:val="0"/>
                <w:sz w:val="20"/>
              </w:rPr>
              <w:t>530</w:t>
            </w:r>
          </w:p>
        </w:tc>
        <w:tc>
          <w:tcPr>
            <w:tcW w:w="5724" w:type="dxa"/>
            <w:vAlign w:val="center"/>
          </w:tcPr>
          <w:p w14:paraId="525C21A7" w14:textId="77777777" w:rsidR="003D2DF1" w:rsidRDefault="003D2DF1">
            <w:pPr>
              <w:pStyle w:val="BodyText2"/>
              <w:spacing w:line="240" w:lineRule="auto"/>
              <w:rPr>
                <w:b w:val="0"/>
                <w:bCs w:val="0"/>
                <w:sz w:val="20"/>
              </w:rPr>
            </w:pPr>
            <w:r>
              <w:rPr>
                <w:b w:val="0"/>
                <w:bCs w:val="0"/>
                <w:sz w:val="20"/>
              </w:rPr>
              <w:t>Postage</w:t>
            </w:r>
          </w:p>
        </w:tc>
      </w:tr>
      <w:tr w:rsidR="003D2DF1" w14:paraId="6A5A8477" w14:textId="77777777">
        <w:tc>
          <w:tcPr>
            <w:tcW w:w="2990" w:type="dxa"/>
            <w:vAlign w:val="center"/>
          </w:tcPr>
          <w:p w14:paraId="67C993E2" w14:textId="77777777" w:rsidR="003D2DF1" w:rsidRDefault="003D2DF1">
            <w:pPr>
              <w:pStyle w:val="BodyText2"/>
              <w:spacing w:line="240" w:lineRule="auto"/>
              <w:jc w:val="center"/>
              <w:rPr>
                <w:b w:val="0"/>
                <w:bCs w:val="0"/>
                <w:sz w:val="20"/>
              </w:rPr>
            </w:pPr>
            <w:r>
              <w:rPr>
                <w:b w:val="0"/>
                <w:bCs w:val="0"/>
                <w:sz w:val="20"/>
              </w:rPr>
              <w:t>538</w:t>
            </w:r>
          </w:p>
        </w:tc>
        <w:tc>
          <w:tcPr>
            <w:tcW w:w="5724" w:type="dxa"/>
            <w:vAlign w:val="center"/>
          </w:tcPr>
          <w:p w14:paraId="3B3B3B30" w14:textId="77777777" w:rsidR="003D2DF1" w:rsidRDefault="003D2DF1">
            <w:pPr>
              <w:pStyle w:val="BodyText2"/>
              <w:spacing w:line="240" w:lineRule="auto"/>
              <w:rPr>
                <w:b w:val="0"/>
                <w:bCs w:val="0"/>
                <w:sz w:val="20"/>
              </w:rPr>
            </w:pPr>
            <w:r>
              <w:rPr>
                <w:b w:val="0"/>
                <w:bCs w:val="0"/>
                <w:sz w:val="20"/>
              </w:rPr>
              <w:t>Telecommunications</w:t>
            </w:r>
          </w:p>
        </w:tc>
      </w:tr>
      <w:tr w:rsidR="003D2DF1" w14:paraId="7688B28F" w14:textId="77777777">
        <w:tc>
          <w:tcPr>
            <w:tcW w:w="2990" w:type="dxa"/>
            <w:vAlign w:val="center"/>
          </w:tcPr>
          <w:p w14:paraId="2D98B5E1" w14:textId="77777777" w:rsidR="003D2DF1" w:rsidRDefault="003D2DF1">
            <w:pPr>
              <w:pStyle w:val="BodyText2"/>
              <w:spacing w:line="240" w:lineRule="auto"/>
              <w:jc w:val="center"/>
              <w:rPr>
                <w:b w:val="0"/>
                <w:bCs w:val="0"/>
                <w:sz w:val="20"/>
              </w:rPr>
            </w:pPr>
            <w:r>
              <w:rPr>
                <w:b w:val="0"/>
                <w:bCs w:val="0"/>
                <w:sz w:val="20"/>
              </w:rPr>
              <w:t>540</w:t>
            </w:r>
          </w:p>
        </w:tc>
        <w:tc>
          <w:tcPr>
            <w:tcW w:w="5724" w:type="dxa"/>
            <w:vAlign w:val="center"/>
          </w:tcPr>
          <w:p w14:paraId="56863AC0" w14:textId="77777777" w:rsidR="003D2DF1" w:rsidRDefault="003D2DF1">
            <w:pPr>
              <w:pStyle w:val="BodyText2"/>
              <w:spacing w:line="240" w:lineRule="auto"/>
              <w:rPr>
                <w:b w:val="0"/>
                <w:bCs w:val="0"/>
                <w:sz w:val="20"/>
              </w:rPr>
            </w:pPr>
            <w:r>
              <w:rPr>
                <w:b w:val="0"/>
                <w:bCs w:val="0"/>
                <w:sz w:val="20"/>
              </w:rPr>
              <w:t>Advertising</w:t>
            </w:r>
          </w:p>
        </w:tc>
      </w:tr>
      <w:tr w:rsidR="003D2DF1" w14:paraId="0FEE9E22" w14:textId="77777777">
        <w:tc>
          <w:tcPr>
            <w:tcW w:w="2990" w:type="dxa"/>
            <w:vAlign w:val="center"/>
          </w:tcPr>
          <w:p w14:paraId="75371DD8" w14:textId="77777777" w:rsidR="003D2DF1" w:rsidRDefault="003D2DF1">
            <w:pPr>
              <w:pStyle w:val="BodyText2"/>
              <w:spacing w:line="240" w:lineRule="auto"/>
              <w:jc w:val="center"/>
              <w:rPr>
                <w:b w:val="0"/>
                <w:bCs w:val="0"/>
                <w:sz w:val="20"/>
              </w:rPr>
            </w:pPr>
            <w:r>
              <w:rPr>
                <w:b w:val="0"/>
                <w:bCs w:val="0"/>
                <w:sz w:val="20"/>
              </w:rPr>
              <w:t>550</w:t>
            </w:r>
          </w:p>
        </w:tc>
        <w:tc>
          <w:tcPr>
            <w:tcW w:w="5724" w:type="dxa"/>
            <w:vAlign w:val="center"/>
          </w:tcPr>
          <w:p w14:paraId="5E80D816" w14:textId="77777777" w:rsidR="003D2DF1" w:rsidRDefault="003D2DF1">
            <w:pPr>
              <w:pStyle w:val="BodyText2"/>
              <w:spacing w:line="240" w:lineRule="auto"/>
              <w:rPr>
                <w:b w:val="0"/>
                <w:bCs w:val="0"/>
                <w:sz w:val="20"/>
              </w:rPr>
            </w:pPr>
            <w:r>
              <w:rPr>
                <w:b w:val="0"/>
                <w:bCs w:val="0"/>
                <w:sz w:val="20"/>
              </w:rPr>
              <w:t>Printing and Binding</w:t>
            </w:r>
          </w:p>
        </w:tc>
      </w:tr>
      <w:tr w:rsidR="003D2DF1" w14:paraId="30E4F993" w14:textId="77777777">
        <w:tc>
          <w:tcPr>
            <w:tcW w:w="2990" w:type="dxa"/>
            <w:vAlign w:val="center"/>
          </w:tcPr>
          <w:p w14:paraId="50354588" w14:textId="77777777" w:rsidR="003D2DF1" w:rsidRDefault="003D2DF1">
            <w:pPr>
              <w:pStyle w:val="BodyText2"/>
              <w:spacing w:line="240" w:lineRule="auto"/>
              <w:jc w:val="center"/>
              <w:rPr>
                <w:b w:val="0"/>
                <w:bCs w:val="0"/>
                <w:sz w:val="20"/>
              </w:rPr>
            </w:pPr>
            <w:r>
              <w:rPr>
                <w:b w:val="0"/>
                <w:bCs w:val="0"/>
                <w:sz w:val="20"/>
              </w:rPr>
              <w:t>581</w:t>
            </w:r>
          </w:p>
        </w:tc>
        <w:tc>
          <w:tcPr>
            <w:tcW w:w="5724" w:type="dxa"/>
            <w:vAlign w:val="center"/>
          </w:tcPr>
          <w:p w14:paraId="26B961AD" w14:textId="77777777" w:rsidR="003D2DF1" w:rsidRDefault="003D2DF1">
            <w:pPr>
              <w:pStyle w:val="BodyText2"/>
              <w:spacing w:line="240" w:lineRule="auto"/>
              <w:rPr>
                <w:b w:val="0"/>
                <w:bCs w:val="0"/>
                <w:sz w:val="20"/>
              </w:rPr>
            </w:pPr>
            <w:r>
              <w:rPr>
                <w:b w:val="0"/>
                <w:bCs w:val="0"/>
                <w:sz w:val="20"/>
              </w:rPr>
              <w:t>Travel / Mileage</w:t>
            </w:r>
          </w:p>
        </w:tc>
      </w:tr>
      <w:tr w:rsidR="003D2DF1" w14:paraId="425982AA" w14:textId="77777777">
        <w:tc>
          <w:tcPr>
            <w:tcW w:w="2990" w:type="dxa"/>
            <w:vAlign w:val="center"/>
          </w:tcPr>
          <w:p w14:paraId="5B473A11" w14:textId="77777777" w:rsidR="003D2DF1" w:rsidRDefault="003D2DF1">
            <w:pPr>
              <w:pStyle w:val="BodyText2"/>
              <w:spacing w:line="240" w:lineRule="auto"/>
              <w:jc w:val="center"/>
              <w:rPr>
                <w:b w:val="0"/>
                <w:bCs w:val="0"/>
                <w:sz w:val="20"/>
              </w:rPr>
            </w:pPr>
            <w:r>
              <w:rPr>
                <w:b w:val="0"/>
                <w:bCs w:val="0"/>
                <w:sz w:val="20"/>
              </w:rPr>
              <w:t>582</w:t>
            </w:r>
          </w:p>
        </w:tc>
        <w:tc>
          <w:tcPr>
            <w:tcW w:w="5724" w:type="dxa"/>
            <w:vAlign w:val="center"/>
          </w:tcPr>
          <w:p w14:paraId="568B8AD2" w14:textId="77777777" w:rsidR="003D2DF1" w:rsidRDefault="003D2DF1">
            <w:pPr>
              <w:pStyle w:val="BodyText2"/>
              <w:spacing w:line="240" w:lineRule="auto"/>
              <w:rPr>
                <w:b w:val="0"/>
                <w:bCs w:val="0"/>
                <w:sz w:val="20"/>
              </w:rPr>
            </w:pPr>
            <w:r>
              <w:rPr>
                <w:b w:val="0"/>
                <w:bCs w:val="0"/>
                <w:sz w:val="20"/>
              </w:rPr>
              <w:t>Conference Travel</w:t>
            </w:r>
          </w:p>
        </w:tc>
      </w:tr>
      <w:tr w:rsidR="003D2DF1" w14:paraId="47AE0FA8" w14:textId="77777777">
        <w:tc>
          <w:tcPr>
            <w:tcW w:w="2990" w:type="dxa"/>
            <w:vAlign w:val="center"/>
          </w:tcPr>
          <w:p w14:paraId="7EF68E91" w14:textId="77777777" w:rsidR="003D2DF1" w:rsidRDefault="003D2DF1">
            <w:pPr>
              <w:pStyle w:val="BodyText2"/>
              <w:spacing w:line="240" w:lineRule="auto"/>
              <w:jc w:val="center"/>
              <w:rPr>
                <w:b w:val="0"/>
                <w:bCs w:val="0"/>
                <w:sz w:val="20"/>
              </w:rPr>
            </w:pPr>
            <w:r>
              <w:rPr>
                <w:b w:val="0"/>
                <w:bCs w:val="0"/>
                <w:sz w:val="20"/>
              </w:rPr>
              <w:t>610</w:t>
            </w:r>
          </w:p>
        </w:tc>
        <w:tc>
          <w:tcPr>
            <w:tcW w:w="5724" w:type="dxa"/>
            <w:vAlign w:val="center"/>
          </w:tcPr>
          <w:p w14:paraId="53C85692" w14:textId="77777777" w:rsidR="003D2DF1" w:rsidRDefault="003D2DF1">
            <w:pPr>
              <w:pStyle w:val="BodyText2"/>
              <w:spacing w:line="240" w:lineRule="auto"/>
              <w:rPr>
                <w:b w:val="0"/>
                <w:bCs w:val="0"/>
                <w:sz w:val="20"/>
              </w:rPr>
            </w:pPr>
            <w:r>
              <w:rPr>
                <w:b w:val="0"/>
                <w:bCs w:val="0"/>
                <w:sz w:val="20"/>
              </w:rPr>
              <w:t>General Supplies</w:t>
            </w:r>
          </w:p>
        </w:tc>
      </w:tr>
      <w:tr w:rsidR="003D2DF1" w14:paraId="3F151DB6" w14:textId="77777777">
        <w:tc>
          <w:tcPr>
            <w:tcW w:w="2990" w:type="dxa"/>
            <w:vAlign w:val="center"/>
          </w:tcPr>
          <w:p w14:paraId="7B9B7A17" w14:textId="77777777" w:rsidR="003D2DF1" w:rsidRDefault="003D2DF1">
            <w:pPr>
              <w:pStyle w:val="BodyText2"/>
              <w:spacing w:line="240" w:lineRule="auto"/>
              <w:jc w:val="center"/>
              <w:rPr>
                <w:b w:val="0"/>
                <w:bCs w:val="0"/>
                <w:sz w:val="20"/>
              </w:rPr>
            </w:pPr>
            <w:r>
              <w:rPr>
                <w:b w:val="0"/>
                <w:bCs w:val="0"/>
                <w:sz w:val="20"/>
              </w:rPr>
              <w:t>640</w:t>
            </w:r>
          </w:p>
        </w:tc>
        <w:tc>
          <w:tcPr>
            <w:tcW w:w="5724" w:type="dxa"/>
            <w:vAlign w:val="center"/>
          </w:tcPr>
          <w:p w14:paraId="16A7D14C" w14:textId="77777777" w:rsidR="003D2DF1" w:rsidRDefault="003D2DF1">
            <w:pPr>
              <w:pStyle w:val="BodyText2"/>
              <w:spacing w:line="240" w:lineRule="auto"/>
              <w:rPr>
                <w:b w:val="0"/>
                <w:bCs w:val="0"/>
                <w:sz w:val="20"/>
              </w:rPr>
            </w:pPr>
            <w:r>
              <w:rPr>
                <w:b w:val="0"/>
                <w:bCs w:val="0"/>
                <w:sz w:val="20"/>
              </w:rPr>
              <w:t>Books and Periodicals</w:t>
            </w:r>
          </w:p>
        </w:tc>
      </w:tr>
      <w:tr w:rsidR="003D2DF1" w14:paraId="4ADCA560" w14:textId="77777777">
        <w:tc>
          <w:tcPr>
            <w:tcW w:w="2990" w:type="dxa"/>
            <w:vAlign w:val="center"/>
          </w:tcPr>
          <w:p w14:paraId="2821A570" w14:textId="77777777" w:rsidR="003D2DF1" w:rsidRDefault="003D2DF1">
            <w:pPr>
              <w:pStyle w:val="BodyText2"/>
              <w:spacing w:line="240" w:lineRule="auto"/>
              <w:jc w:val="center"/>
              <w:rPr>
                <w:b w:val="0"/>
                <w:bCs w:val="0"/>
                <w:sz w:val="20"/>
              </w:rPr>
            </w:pPr>
            <w:r>
              <w:rPr>
                <w:b w:val="0"/>
                <w:bCs w:val="0"/>
                <w:sz w:val="20"/>
              </w:rPr>
              <w:t>648</w:t>
            </w:r>
          </w:p>
        </w:tc>
        <w:tc>
          <w:tcPr>
            <w:tcW w:w="5724" w:type="dxa"/>
            <w:vAlign w:val="center"/>
          </w:tcPr>
          <w:p w14:paraId="2DD476C1" w14:textId="77777777" w:rsidR="003D2DF1" w:rsidRDefault="003D2DF1">
            <w:pPr>
              <w:pStyle w:val="BodyText2"/>
              <w:spacing w:line="240" w:lineRule="auto"/>
              <w:rPr>
                <w:b w:val="0"/>
                <w:bCs w:val="0"/>
                <w:sz w:val="20"/>
              </w:rPr>
            </w:pPr>
            <w:r>
              <w:rPr>
                <w:b w:val="0"/>
                <w:bCs w:val="0"/>
                <w:sz w:val="20"/>
              </w:rPr>
              <w:t>Education Software / Licensing Fee</w:t>
            </w:r>
          </w:p>
        </w:tc>
      </w:tr>
      <w:tr w:rsidR="003D2DF1" w14:paraId="7D590337" w14:textId="77777777">
        <w:tc>
          <w:tcPr>
            <w:tcW w:w="2990" w:type="dxa"/>
            <w:vAlign w:val="center"/>
          </w:tcPr>
          <w:p w14:paraId="0DC136DC" w14:textId="77777777" w:rsidR="003D2DF1" w:rsidRDefault="003D2DF1">
            <w:pPr>
              <w:pStyle w:val="BodyText2"/>
              <w:spacing w:line="240" w:lineRule="auto"/>
              <w:jc w:val="center"/>
              <w:rPr>
                <w:b w:val="0"/>
                <w:bCs w:val="0"/>
                <w:sz w:val="20"/>
              </w:rPr>
            </w:pPr>
            <w:r>
              <w:rPr>
                <w:b w:val="0"/>
                <w:bCs w:val="0"/>
                <w:sz w:val="20"/>
              </w:rPr>
              <w:t>751</w:t>
            </w:r>
          </w:p>
        </w:tc>
        <w:tc>
          <w:tcPr>
            <w:tcW w:w="5724" w:type="dxa"/>
            <w:vAlign w:val="center"/>
          </w:tcPr>
          <w:p w14:paraId="48624760" w14:textId="77777777" w:rsidR="003D2DF1" w:rsidRDefault="003D2DF1">
            <w:pPr>
              <w:pStyle w:val="BodyText2"/>
              <w:spacing w:line="240" w:lineRule="auto"/>
              <w:rPr>
                <w:b w:val="0"/>
                <w:bCs w:val="0"/>
                <w:sz w:val="20"/>
              </w:rPr>
            </w:pPr>
            <w:r>
              <w:rPr>
                <w:b w:val="0"/>
                <w:bCs w:val="0"/>
                <w:sz w:val="20"/>
              </w:rPr>
              <w:t xml:space="preserve">Non-Capitalized Equipment &lt; $4,000 - Original &amp; Additional </w:t>
            </w:r>
          </w:p>
        </w:tc>
      </w:tr>
      <w:tr w:rsidR="003D2DF1" w14:paraId="00E94DC1" w14:textId="77777777">
        <w:tc>
          <w:tcPr>
            <w:tcW w:w="2990" w:type="dxa"/>
            <w:vAlign w:val="center"/>
          </w:tcPr>
          <w:p w14:paraId="5ADD50E9" w14:textId="77777777" w:rsidR="003D2DF1" w:rsidRDefault="003D2DF1">
            <w:pPr>
              <w:pStyle w:val="BodyText2"/>
              <w:spacing w:line="240" w:lineRule="auto"/>
              <w:jc w:val="center"/>
              <w:rPr>
                <w:b w:val="0"/>
                <w:bCs w:val="0"/>
                <w:sz w:val="20"/>
              </w:rPr>
            </w:pPr>
            <w:r>
              <w:rPr>
                <w:b w:val="0"/>
                <w:bCs w:val="0"/>
                <w:sz w:val="20"/>
              </w:rPr>
              <w:t>752</w:t>
            </w:r>
          </w:p>
        </w:tc>
        <w:tc>
          <w:tcPr>
            <w:tcW w:w="5724" w:type="dxa"/>
            <w:vAlign w:val="center"/>
          </w:tcPr>
          <w:p w14:paraId="7775E544" w14:textId="77777777" w:rsidR="003D2DF1" w:rsidRDefault="003D2DF1">
            <w:pPr>
              <w:pStyle w:val="BodyText2"/>
              <w:spacing w:line="240" w:lineRule="auto"/>
              <w:rPr>
                <w:b w:val="0"/>
                <w:bCs w:val="0"/>
                <w:sz w:val="20"/>
              </w:rPr>
            </w:pPr>
            <w:r>
              <w:rPr>
                <w:b w:val="0"/>
                <w:bCs w:val="0"/>
                <w:sz w:val="20"/>
              </w:rPr>
              <w:t xml:space="preserve">Capitalized Equipment </w:t>
            </w:r>
            <w:r>
              <w:rPr>
                <w:b w:val="0"/>
                <w:bCs w:val="0"/>
                <w:sz w:val="20"/>
                <w:u w:val="single"/>
              </w:rPr>
              <w:t>&gt;</w:t>
            </w:r>
            <w:r>
              <w:rPr>
                <w:b w:val="0"/>
                <w:bCs w:val="0"/>
                <w:sz w:val="20"/>
              </w:rPr>
              <w:t xml:space="preserve"> $4,000 - Original &amp; Additional</w:t>
            </w:r>
          </w:p>
        </w:tc>
      </w:tr>
      <w:tr w:rsidR="003D2DF1" w14:paraId="26CDFDDF" w14:textId="77777777">
        <w:tc>
          <w:tcPr>
            <w:tcW w:w="2990" w:type="dxa"/>
            <w:vAlign w:val="center"/>
          </w:tcPr>
          <w:p w14:paraId="115895E5" w14:textId="77777777" w:rsidR="003D2DF1" w:rsidRDefault="003D2DF1">
            <w:pPr>
              <w:pStyle w:val="BodyText2"/>
              <w:spacing w:line="240" w:lineRule="auto"/>
              <w:jc w:val="center"/>
              <w:rPr>
                <w:b w:val="0"/>
                <w:bCs w:val="0"/>
                <w:sz w:val="20"/>
              </w:rPr>
            </w:pPr>
            <w:r>
              <w:rPr>
                <w:b w:val="0"/>
                <w:bCs w:val="0"/>
                <w:sz w:val="20"/>
              </w:rPr>
              <w:t>810</w:t>
            </w:r>
          </w:p>
        </w:tc>
        <w:tc>
          <w:tcPr>
            <w:tcW w:w="5724" w:type="dxa"/>
            <w:vAlign w:val="center"/>
          </w:tcPr>
          <w:p w14:paraId="0E7B2F30" w14:textId="77777777" w:rsidR="003D2DF1" w:rsidRDefault="003D2DF1">
            <w:pPr>
              <w:pStyle w:val="BodyText2"/>
              <w:spacing w:line="240" w:lineRule="auto"/>
              <w:rPr>
                <w:b w:val="0"/>
                <w:bCs w:val="0"/>
                <w:sz w:val="20"/>
              </w:rPr>
            </w:pPr>
            <w:r>
              <w:rPr>
                <w:b w:val="0"/>
                <w:bCs w:val="0"/>
                <w:sz w:val="20"/>
              </w:rPr>
              <w:t>Dues &amp; Fees</w:t>
            </w:r>
          </w:p>
        </w:tc>
      </w:tr>
    </w:tbl>
    <w:p w14:paraId="47912366" w14:textId="77777777" w:rsidR="003D2DF1" w:rsidRDefault="003D2DF1">
      <w:pPr>
        <w:pStyle w:val="BodyText2"/>
        <w:spacing w:line="240" w:lineRule="auto"/>
        <w:rPr>
          <w:sz w:val="18"/>
        </w:rPr>
      </w:pPr>
    </w:p>
    <w:p w14:paraId="2607D7E9" w14:textId="77777777" w:rsidR="003D2DF1" w:rsidRDefault="003D2DF1" w:rsidP="003D2DF1">
      <w:pPr>
        <w:pStyle w:val="BodyText2"/>
        <w:numPr>
          <w:ilvl w:val="0"/>
          <w:numId w:val="1"/>
        </w:numPr>
        <w:spacing w:line="240" w:lineRule="auto"/>
        <w:rPr>
          <w:sz w:val="32"/>
          <w:u w:val="double"/>
        </w:rPr>
      </w:pPr>
      <w:r>
        <w:rPr>
          <w:sz w:val="32"/>
          <w:u w:val="double"/>
        </w:rPr>
        <w:t>Budget Requests</w:t>
      </w:r>
    </w:p>
    <w:p w14:paraId="15F2CB55" w14:textId="77777777" w:rsidR="003D2DF1" w:rsidRDefault="003D2DF1">
      <w:pPr>
        <w:pStyle w:val="BodyText2"/>
        <w:spacing w:line="240" w:lineRule="auto"/>
        <w:rPr>
          <w:b w:val="0"/>
          <w:bCs w:val="0"/>
          <w:sz w:val="22"/>
          <w:u w:val="double"/>
        </w:rPr>
      </w:pPr>
    </w:p>
    <w:p w14:paraId="1E6F2C82" w14:textId="3DE8AE01" w:rsidR="003D2DF1" w:rsidRDefault="003D2DF1">
      <w:pPr>
        <w:pStyle w:val="BodyText2"/>
        <w:spacing w:line="240" w:lineRule="auto"/>
        <w:ind w:left="720"/>
        <w:rPr>
          <w:b w:val="0"/>
          <w:bCs w:val="0"/>
        </w:rPr>
      </w:pPr>
      <w:r>
        <w:rPr>
          <w:b w:val="0"/>
          <w:bCs w:val="0"/>
        </w:rPr>
        <w:t>Any staff member can initiate a budget request</w:t>
      </w:r>
      <w:r w:rsidR="0050417C">
        <w:rPr>
          <w:b w:val="0"/>
          <w:bCs w:val="0"/>
        </w:rPr>
        <w:t>, prior to the new school year</w:t>
      </w:r>
      <w:r>
        <w:rPr>
          <w:b w:val="0"/>
          <w:bCs w:val="0"/>
        </w:rPr>
        <w:t xml:space="preserve">.  All building requests must be submitted through the </w:t>
      </w:r>
      <w:r w:rsidR="00401DC4">
        <w:rPr>
          <w:b w:val="0"/>
          <w:bCs w:val="0"/>
        </w:rPr>
        <w:t>principal</w:t>
      </w:r>
      <w:r>
        <w:rPr>
          <w:b w:val="0"/>
          <w:bCs w:val="0"/>
        </w:rPr>
        <w:t>.  Budget requests can be:</w:t>
      </w:r>
    </w:p>
    <w:p w14:paraId="2A0B4CA5" w14:textId="77777777" w:rsidR="003D2DF1" w:rsidRDefault="003D2DF1">
      <w:pPr>
        <w:pStyle w:val="BodyText2"/>
        <w:spacing w:line="240" w:lineRule="auto"/>
        <w:ind w:left="720"/>
        <w:rPr>
          <w:b w:val="0"/>
          <w:bCs w:val="0"/>
        </w:rPr>
      </w:pPr>
    </w:p>
    <w:p w14:paraId="0E88327B" w14:textId="6EB80CEE" w:rsidR="003D2DF1" w:rsidRDefault="003D2DF1">
      <w:pPr>
        <w:pStyle w:val="BodyText2"/>
        <w:spacing w:line="240" w:lineRule="auto"/>
        <w:ind w:left="2880" w:hanging="2160"/>
        <w:rPr>
          <w:b w:val="0"/>
          <w:bCs w:val="0"/>
        </w:rPr>
      </w:pPr>
      <w:r>
        <w:rPr>
          <w:b w:val="0"/>
          <w:bCs w:val="0"/>
          <w:u w:val="double"/>
        </w:rPr>
        <w:t xml:space="preserve">Routine </w:t>
      </w:r>
      <w:r>
        <w:rPr>
          <w:b w:val="0"/>
          <w:bCs w:val="0"/>
        </w:rPr>
        <w:t xml:space="preserve">- </w:t>
      </w:r>
      <w:r>
        <w:rPr>
          <w:b w:val="0"/>
          <w:bCs w:val="0"/>
        </w:rPr>
        <w:tab/>
        <w:t xml:space="preserve">to maintain, replenish, or enhance a program; the </w:t>
      </w:r>
      <w:r w:rsidR="00AA16AD">
        <w:rPr>
          <w:b w:val="0"/>
          <w:bCs w:val="0"/>
        </w:rPr>
        <w:t>budget chair</w:t>
      </w:r>
      <w:r>
        <w:rPr>
          <w:b w:val="0"/>
          <w:bCs w:val="0"/>
        </w:rPr>
        <w:t xml:space="preserve"> approves</w:t>
      </w:r>
      <w:r w:rsidR="0050417C">
        <w:rPr>
          <w:b w:val="0"/>
          <w:bCs w:val="0"/>
        </w:rPr>
        <w:t xml:space="preserve"> and forward</w:t>
      </w:r>
      <w:r w:rsidR="00943D6A">
        <w:rPr>
          <w:b w:val="0"/>
          <w:bCs w:val="0"/>
        </w:rPr>
        <w:t>s</w:t>
      </w:r>
      <w:r w:rsidR="0050417C">
        <w:rPr>
          <w:b w:val="0"/>
          <w:bCs w:val="0"/>
        </w:rPr>
        <w:t xml:space="preserve"> to </w:t>
      </w:r>
      <w:r w:rsidR="0050417C" w:rsidRPr="009015A9">
        <w:rPr>
          <w:b w:val="0"/>
          <w:bCs w:val="0"/>
        </w:rPr>
        <w:t xml:space="preserve">the materials and resource committee and </w:t>
      </w:r>
      <w:r w:rsidRPr="009015A9">
        <w:rPr>
          <w:b w:val="0"/>
          <w:bCs w:val="0"/>
        </w:rPr>
        <w:t>funds come ou</w:t>
      </w:r>
      <w:r>
        <w:rPr>
          <w:b w:val="0"/>
          <w:bCs w:val="0"/>
        </w:rPr>
        <w:t xml:space="preserve">t of the </w:t>
      </w:r>
      <w:r w:rsidR="00AA16AD">
        <w:rPr>
          <w:b w:val="0"/>
          <w:bCs w:val="0"/>
        </w:rPr>
        <w:t>building budget</w:t>
      </w:r>
    </w:p>
    <w:p w14:paraId="1A0558AD" w14:textId="77777777" w:rsidR="003D2DF1" w:rsidRDefault="003D2DF1">
      <w:pPr>
        <w:pStyle w:val="BodyText2"/>
        <w:spacing w:line="240" w:lineRule="auto"/>
        <w:ind w:left="2880" w:hanging="1440"/>
      </w:pPr>
    </w:p>
    <w:p w14:paraId="5A279CF8" w14:textId="74CFE325" w:rsidR="003D2DF1" w:rsidRDefault="003D2DF1">
      <w:pPr>
        <w:pStyle w:val="BodyText2"/>
        <w:spacing w:line="240" w:lineRule="auto"/>
        <w:ind w:left="2880" w:hanging="2160"/>
        <w:rPr>
          <w:b w:val="0"/>
          <w:bCs w:val="0"/>
        </w:rPr>
      </w:pPr>
      <w:r>
        <w:rPr>
          <w:b w:val="0"/>
          <w:bCs w:val="0"/>
          <w:u w:val="double"/>
        </w:rPr>
        <w:lastRenderedPageBreak/>
        <w:t>Major Impact</w:t>
      </w:r>
      <w:r>
        <w:rPr>
          <w:b w:val="0"/>
          <w:bCs w:val="0"/>
        </w:rPr>
        <w:t xml:space="preserve"> -     </w:t>
      </w:r>
      <w:r>
        <w:rPr>
          <w:b w:val="0"/>
          <w:bCs w:val="0"/>
        </w:rPr>
        <w:tab/>
        <w:t xml:space="preserve">requests </w:t>
      </w:r>
      <w:r w:rsidRPr="009015A9">
        <w:rPr>
          <w:b w:val="0"/>
          <w:bCs w:val="0"/>
        </w:rPr>
        <w:t xml:space="preserve">are approved by the </w:t>
      </w:r>
      <w:r w:rsidR="00AA16AD">
        <w:rPr>
          <w:b w:val="0"/>
          <w:bCs w:val="0"/>
        </w:rPr>
        <w:t>budget chair</w:t>
      </w:r>
      <w:r w:rsidRPr="009015A9">
        <w:rPr>
          <w:b w:val="0"/>
          <w:bCs w:val="0"/>
        </w:rPr>
        <w:t xml:space="preserve"> and forwarded to the </w:t>
      </w:r>
      <w:r w:rsidR="00BD26B3" w:rsidRPr="009015A9">
        <w:rPr>
          <w:b w:val="0"/>
          <w:bCs w:val="0"/>
        </w:rPr>
        <w:t>materials and resource committee</w:t>
      </w:r>
      <w:r w:rsidR="00BD26B3">
        <w:rPr>
          <w:b w:val="0"/>
          <w:bCs w:val="0"/>
        </w:rPr>
        <w:t>.</w:t>
      </w:r>
      <w:r>
        <w:rPr>
          <w:b w:val="0"/>
          <w:bCs w:val="0"/>
        </w:rPr>
        <w:t xml:space="preserve">  There is a separate one-t</w:t>
      </w:r>
      <w:r w:rsidR="00BD26B3">
        <w:rPr>
          <w:b w:val="0"/>
          <w:bCs w:val="0"/>
        </w:rPr>
        <w:t xml:space="preserve">ime allocation for these items, </w:t>
      </w:r>
      <w:r w:rsidR="00BB4129">
        <w:rPr>
          <w:b w:val="0"/>
          <w:bCs w:val="0"/>
        </w:rPr>
        <w:t>(including text</w:t>
      </w:r>
      <w:r w:rsidR="00BD26B3">
        <w:rPr>
          <w:b w:val="0"/>
          <w:bCs w:val="0"/>
        </w:rPr>
        <w:t xml:space="preserve"> books </w:t>
      </w:r>
      <w:r w:rsidR="00BB4129">
        <w:rPr>
          <w:b w:val="0"/>
          <w:bCs w:val="0"/>
        </w:rPr>
        <w:t>and uniforms) and</w:t>
      </w:r>
      <w:r w:rsidR="00BD26B3">
        <w:rPr>
          <w:b w:val="0"/>
          <w:bCs w:val="0"/>
        </w:rPr>
        <w:t xml:space="preserve"> must have committee chair, Business Manage</w:t>
      </w:r>
      <w:r w:rsidR="00AA16AD">
        <w:rPr>
          <w:b w:val="0"/>
          <w:bCs w:val="0"/>
        </w:rPr>
        <w:t>r and Superintendent signatures, over $5,000</w:t>
      </w:r>
    </w:p>
    <w:p w14:paraId="3CBDB1CE" w14:textId="77777777" w:rsidR="003D2DF1" w:rsidRDefault="003D2DF1">
      <w:pPr>
        <w:pStyle w:val="BodyText2"/>
        <w:spacing w:line="240" w:lineRule="auto"/>
        <w:ind w:left="2880" w:hanging="2160"/>
        <w:rPr>
          <w:b w:val="0"/>
          <w:bCs w:val="0"/>
        </w:rPr>
      </w:pPr>
    </w:p>
    <w:p w14:paraId="545B1243" w14:textId="229D7D40" w:rsidR="003D2DF1" w:rsidRDefault="003D2DF1">
      <w:pPr>
        <w:pStyle w:val="BodyText2"/>
        <w:spacing w:line="240" w:lineRule="auto"/>
        <w:ind w:left="2880" w:hanging="2160"/>
        <w:rPr>
          <w:b w:val="0"/>
          <w:bCs w:val="0"/>
        </w:rPr>
      </w:pPr>
      <w:r>
        <w:rPr>
          <w:b w:val="0"/>
          <w:bCs w:val="0"/>
          <w:u w:val="double"/>
        </w:rPr>
        <w:t>Facilities</w:t>
      </w:r>
      <w:r>
        <w:rPr>
          <w:b w:val="0"/>
          <w:bCs w:val="0"/>
        </w:rPr>
        <w:t xml:space="preserve"> - </w:t>
      </w:r>
      <w:r>
        <w:rPr>
          <w:b w:val="0"/>
          <w:bCs w:val="0"/>
        </w:rPr>
        <w:tab/>
        <w:t xml:space="preserve">requests are approved by the </w:t>
      </w:r>
      <w:r w:rsidR="00401DC4">
        <w:rPr>
          <w:b w:val="0"/>
          <w:bCs w:val="0"/>
        </w:rPr>
        <w:t>principals</w:t>
      </w:r>
      <w:r>
        <w:rPr>
          <w:b w:val="0"/>
          <w:bCs w:val="0"/>
        </w:rPr>
        <w:t xml:space="preserve"> who in turn will discuss the merits with the </w:t>
      </w:r>
      <w:r w:rsidR="00BD26B3">
        <w:rPr>
          <w:b w:val="0"/>
          <w:bCs w:val="0"/>
        </w:rPr>
        <w:t>Maintenance</w:t>
      </w:r>
      <w:r w:rsidR="00401DC4">
        <w:rPr>
          <w:b w:val="0"/>
          <w:bCs w:val="0"/>
        </w:rPr>
        <w:t xml:space="preserve"> department</w:t>
      </w:r>
      <w:r>
        <w:rPr>
          <w:b w:val="0"/>
          <w:bCs w:val="0"/>
        </w:rPr>
        <w:t>.  Requests will then be discussed at the central office.  Projects which merit further discussion will be included</w:t>
      </w:r>
      <w:r w:rsidR="00401DC4">
        <w:rPr>
          <w:b w:val="0"/>
          <w:bCs w:val="0"/>
        </w:rPr>
        <w:t xml:space="preserve"> in the draft general fund or 5-</w:t>
      </w:r>
      <w:r>
        <w:rPr>
          <w:b w:val="0"/>
          <w:bCs w:val="0"/>
        </w:rPr>
        <w:t>year capital budget.</w:t>
      </w:r>
    </w:p>
    <w:p w14:paraId="44D879CB" w14:textId="77777777" w:rsidR="003D2DF1" w:rsidRDefault="003D2DF1">
      <w:pPr>
        <w:pStyle w:val="BodyText2"/>
        <w:spacing w:line="240" w:lineRule="auto"/>
        <w:rPr>
          <w:b w:val="0"/>
          <w:bCs w:val="0"/>
        </w:rPr>
      </w:pPr>
    </w:p>
    <w:p w14:paraId="3FC53856" w14:textId="46D0A500" w:rsidR="003D2DF1" w:rsidRDefault="003D2DF1">
      <w:pPr>
        <w:pStyle w:val="BodyText2"/>
        <w:spacing w:line="240" w:lineRule="auto"/>
        <w:ind w:left="2880" w:hanging="2160"/>
        <w:rPr>
          <w:b w:val="0"/>
          <w:bCs w:val="0"/>
        </w:rPr>
      </w:pPr>
      <w:r>
        <w:rPr>
          <w:b w:val="0"/>
          <w:bCs w:val="0"/>
          <w:u w:val="double"/>
        </w:rPr>
        <w:t>Staffing</w:t>
      </w:r>
      <w:r>
        <w:rPr>
          <w:b w:val="0"/>
          <w:bCs w:val="0"/>
        </w:rPr>
        <w:t xml:space="preserve"> - </w:t>
      </w:r>
      <w:r>
        <w:rPr>
          <w:b w:val="0"/>
          <w:bCs w:val="0"/>
        </w:rPr>
        <w:tab/>
        <w:t xml:space="preserve">requests for staff increases must be made in </w:t>
      </w:r>
      <w:r w:rsidR="00401DC4">
        <w:rPr>
          <w:b w:val="0"/>
          <w:bCs w:val="0"/>
        </w:rPr>
        <w:t>writing to the Superintendent</w:t>
      </w:r>
      <w:r w:rsidR="00BD26B3">
        <w:rPr>
          <w:b w:val="0"/>
          <w:bCs w:val="0"/>
        </w:rPr>
        <w:t>.</w:t>
      </w:r>
    </w:p>
    <w:p w14:paraId="0C0F220C" w14:textId="77777777" w:rsidR="003D2DF1" w:rsidRDefault="003D2DF1">
      <w:pPr>
        <w:pStyle w:val="BodyText2"/>
        <w:spacing w:line="240" w:lineRule="auto"/>
        <w:ind w:left="2880" w:hanging="2160"/>
        <w:rPr>
          <w:b w:val="0"/>
          <w:bCs w:val="0"/>
        </w:rPr>
      </w:pPr>
    </w:p>
    <w:p w14:paraId="3B99E1EE" w14:textId="77777777" w:rsidR="003D2DF1" w:rsidRDefault="003D2DF1" w:rsidP="003D2DF1">
      <w:pPr>
        <w:pStyle w:val="BodyText2"/>
        <w:numPr>
          <w:ilvl w:val="0"/>
          <w:numId w:val="1"/>
        </w:numPr>
        <w:spacing w:line="240" w:lineRule="auto"/>
        <w:rPr>
          <w:sz w:val="32"/>
          <w:u w:val="double"/>
        </w:rPr>
      </w:pPr>
      <w:r>
        <w:rPr>
          <w:sz w:val="32"/>
          <w:u w:val="double"/>
        </w:rPr>
        <w:t>Bidding</w:t>
      </w:r>
    </w:p>
    <w:p w14:paraId="197D2A73" w14:textId="77777777" w:rsidR="003D2DF1" w:rsidRDefault="003D2DF1">
      <w:pPr>
        <w:pStyle w:val="BodyText2"/>
        <w:spacing w:line="240" w:lineRule="auto"/>
        <w:rPr>
          <w:sz w:val="20"/>
          <w:u w:val="double"/>
        </w:rPr>
      </w:pPr>
    </w:p>
    <w:p w14:paraId="71D24016" w14:textId="5CF5FEA4" w:rsidR="00BD26B3" w:rsidRDefault="00BD26B3" w:rsidP="003D2DF1">
      <w:pPr>
        <w:numPr>
          <w:ilvl w:val="0"/>
          <w:numId w:val="10"/>
        </w:numPr>
        <w:jc w:val="both"/>
        <w:rPr>
          <w:spacing w:val="-3"/>
          <w:sz w:val="24"/>
          <w:szCs w:val="24"/>
        </w:rPr>
      </w:pPr>
      <w:r w:rsidRPr="00BD26B3">
        <w:rPr>
          <w:spacing w:val="-3"/>
          <w:sz w:val="24"/>
          <w:szCs w:val="24"/>
        </w:rPr>
        <w:t>Public bidding required for purchases of furniture, equipment, school supplies an</w:t>
      </w:r>
      <w:r w:rsidR="00040C96">
        <w:rPr>
          <w:spacing w:val="-3"/>
          <w:sz w:val="24"/>
          <w:szCs w:val="24"/>
        </w:rPr>
        <w:t>d other appliances costing $19,1</w:t>
      </w:r>
      <w:r w:rsidRPr="00BD26B3">
        <w:rPr>
          <w:spacing w:val="-3"/>
          <w:sz w:val="24"/>
          <w:szCs w:val="24"/>
        </w:rPr>
        <w:t xml:space="preserve">00 or more. </w:t>
      </w:r>
    </w:p>
    <w:p w14:paraId="29F182AE" w14:textId="77777777" w:rsidR="00BD26B3" w:rsidRPr="00BD26B3" w:rsidRDefault="00BD26B3" w:rsidP="00BD26B3">
      <w:pPr>
        <w:ind w:left="720"/>
        <w:jc w:val="both"/>
        <w:rPr>
          <w:spacing w:val="-3"/>
          <w:sz w:val="24"/>
          <w:szCs w:val="24"/>
        </w:rPr>
      </w:pPr>
    </w:p>
    <w:p w14:paraId="312F1C43" w14:textId="03B1861D" w:rsidR="00BD26B3" w:rsidRPr="00BD26B3" w:rsidRDefault="00BD26B3" w:rsidP="003D2DF1">
      <w:pPr>
        <w:numPr>
          <w:ilvl w:val="0"/>
          <w:numId w:val="10"/>
        </w:numPr>
        <w:jc w:val="both"/>
        <w:rPr>
          <w:spacing w:val="-3"/>
          <w:sz w:val="24"/>
          <w:szCs w:val="24"/>
        </w:rPr>
      </w:pPr>
      <w:r w:rsidRPr="00BD26B3">
        <w:rPr>
          <w:spacing w:val="-3"/>
          <w:sz w:val="24"/>
          <w:szCs w:val="24"/>
        </w:rPr>
        <w:t>Requires three quotat</w:t>
      </w:r>
      <w:r w:rsidR="00040C96">
        <w:rPr>
          <w:spacing w:val="-3"/>
          <w:sz w:val="24"/>
          <w:szCs w:val="24"/>
        </w:rPr>
        <w:t>ions for amounts more than $10,000 and less than $19,1</w:t>
      </w:r>
      <w:r w:rsidRPr="00BD26B3">
        <w:rPr>
          <w:spacing w:val="-3"/>
          <w:sz w:val="24"/>
          <w:szCs w:val="24"/>
        </w:rPr>
        <w:t xml:space="preserve">00. </w:t>
      </w:r>
    </w:p>
    <w:p w14:paraId="775C0204" w14:textId="77777777" w:rsidR="003D2DF1" w:rsidRDefault="003D2DF1">
      <w:pPr>
        <w:pStyle w:val="BodyText2"/>
        <w:spacing w:line="240" w:lineRule="auto"/>
        <w:ind w:left="720"/>
        <w:rPr>
          <w:b w:val="0"/>
          <w:bCs w:val="0"/>
        </w:rPr>
      </w:pPr>
    </w:p>
    <w:p w14:paraId="1FC63ED4" w14:textId="77777777" w:rsidR="003D2DF1" w:rsidRDefault="003D2DF1" w:rsidP="00BB4129">
      <w:pPr>
        <w:pStyle w:val="BodyText2"/>
        <w:spacing w:line="240" w:lineRule="auto"/>
        <w:ind w:left="720"/>
        <w:rPr>
          <w:b w:val="0"/>
          <w:bCs w:val="0"/>
        </w:rPr>
      </w:pPr>
      <w:r>
        <w:rPr>
          <w:b w:val="0"/>
          <w:bCs w:val="0"/>
        </w:rPr>
        <w:t xml:space="preserve">It is important that bid specifications are very descriptive in order to ensure that the quality of the items received meet the program needs.  </w:t>
      </w:r>
    </w:p>
    <w:p w14:paraId="136509BC" w14:textId="77777777" w:rsidR="003D2DF1" w:rsidRDefault="003D2DF1">
      <w:pPr>
        <w:pStyle w:val="BodyText2"/>
        <w:spacing w:line="240" w:lineRule="auto"/>
        <w:rPr>
          <w:b w:val="0"/>
          <w:bCs w:val="0"/>
        </w:rPr>
      </w:pPr>
    </w:p>
    <w:p w14:paraId="2633260C" w14:textId="77777777" w:rsidR="003D2DF1" w:rsidRDefault="003D2DF1" w:rsidP="003D2DF1">
      <w:pPr>
        <w:pStyle w:val="BodyText2"/>
        <w:numPr>
          <w:ilvl w:val="0"/>
          <w:numId w:val="1"/>
        </w:numPr>
        <w:spacing w:line="240" w:lineRule="auto"/>
        <w:rPr>
          <w:sz w:val="32"/>
          <w:u w:val="double"/>
        </w:rPr>
      </w:pPr>
      <w:r>
        <w:rPr>
          <w:sz w:val="32"/>
          <w:u w:val="double"/>
        </w:rPr>
        <w:t>Major Impact Items</w:t>
      </w:r>
    </w:p>
    <w:p w14:paraId="13476F68" w14:textId="77777777" w:rsidR="003D2DF1" w:rsidRDefault="003D2DF1">
      <w:pPr>
        <w:pStyle w:val="BodyText2"/>
        <w:spacing w:line="240" w:lineRule="auto"/>
        <w:ind w:left="720"/>
        <w:rPr>
          <w:sz w:val="32"/>
          <w:u w:val="double"/>
        </w:rPr>
      </w:pPr>
    </w:p>
    <w:p w14:paraId="3689A27A" w14:textId="59A96005" w:rsidR="003D2DF1" w:rsidRDefault="003D2DF1" w:rsidP="00BD26B3">
      <w:pPr>
        <w:pStyle w:val="BodyText2"/>
        <w:spacing w:line="240" w:lineRule="auto"/>
        <w:ind w:left="720"/>
        <w:rPr>
          <w:b w:val="0"/>
          <w:bCs w:val="0"/>
        </w:rPr>
      </w:pPr>
      <w:r>
        <w:rPr>
          <w:b w:val="0"/>
          <w:bCs w:val="0"/>
        </w:rPr>
        <w:t xml:space="preserve">Major impact </w:t>
      </w:r>
      <w:r w:rsidRPr="009015A9">
        <w:rPr>
          <w:b w:val="0"/>
          <w:bCs w:val="0"/>
        </w:rPr>
        <w:t xml:space="preserve">items are </w:t>
      </w:r>
      <w:r w:rsidR="00FA073D" w:rsidRPr="009015A9">
        <w:rPr>
          <w:b w:val="0"/>
          <w:bCs w:val="0"/>
        </w:rPr>
        <w:t xml:space="preserve">special funding </w:t>
      </w:r>
      <w:r w:rsidRPr="009015A9">
        <w:rPr>
          <w:b w:val="0"/>
          <w:bCs w:val="0"/>
        </w:rPr>
        <w:t>requests</w:t>
      </w:r>
      <w:r>
        <w:rPr>
          <w:b w:val="0"/>
          <w:bCs w:val="0"/>
        </w:rPr>
        <w:t xml:space="preserve"> </w:t>
      </w:r>
      <w:r w:rsidR="00AA16AD">
        <w:rPr>
          <w:b w:val="0"/>
          <w:bCs w:val="0"/>
        </w:rPr>
        <w:t xml:space="preserve">(usually one year) for items over $5,000 </w:t>
      </w:r>
      <w:r>
        <w:rPr>
          <w:b w:val="0"/>
          <w:bCs w:val="0"/>
        </w:rPr>
        <w:t xml:space="preserve">that cannot be accommodated in the normal budgets.  </w:t>
      </w:r>
    </w:p>
    <w:p w14:paraId="592AF6EA" w14:textId="77777777" w:rsidR="003D2DF1" w:rsidRDefault="003D2DF1">
      <w:pPr>
        <w:pStyle w:val="BodyText2"/>
        <w:spacing w:line="240" w:lineRule="auto"/>
        <w:ind w:left="720"/>
        <w:rPr>
          <w:b w:val="0"/>
          <w:bCs w:val="0"/>
        </w:rPr>
      </w:pPr>
    </w:p>
    <w:p w14:paraId="604F4B9E" w14:textId="77777777" w:rsidR="003D2DF1" w:rsidRDefault="003D2DF1">
      <w:pPr>
        <w:pStyle w:val="BodyText2"/>
        <w:spacing w:line="240" w:lineRule="auto"/>
        <w:ind w:left="720"/>
        <w:rPr>
          <w:b w:val="0"/>
          <w:bCs w:val="0"/>
        </w:rPr>
      </w:pPr>
      <w:r>
        <w:rPr>
          <w:b w:val="0"/>
          <w:bCs w:val="0"/>
        </w:rPr>
        <w:t xml:space="preserve">Major impact items must be submitted </w:t>
      </w:r>
      <w:r w:rsidR="00404D2F">
        <w:rPr>
          <w:b w:val="0"/>
          <w:bCs w:val="0"/>
        </w:rPr>
        <w:t>with the following information:</w:t>
      </w:r>
    </w:p>
    <w:p w14:paraId="5D14D9B8" w14:textId="77777777" w:rsidR="003D2DF1" w:rsidRDefault="003D2DF1">
      <w:pPr>
        <w:pStyle w:val="BodyText2"/>
        <w:spacing w:line="240" w:lineRule="auto"/>
        <w:ind w:left="720"/>
        <w:rPr>
          <w:b w:val="0"/>
          <w:bCs w:val="0"/>
        </w:rPr>
      </w:pPr>
    </w:p>
    <w:p w14:paraId="03F14236" w14:textId="77777777" w:rsidR="003D2DF1" w:rsidRDefault="003D2DF1">
      <w:pPr>
        <w:pStyle w:val="BodyText2"/>
        <w:ind w:left="720" w:firstLine="720"/>
        <w:rPr>
          <w:b w:val="0"/>
          <w:bCs w:val="0"/>
        </w:rPr>
      </w:pPr>
      <w:r>
        <w:rPr>
          <w:b w:val="0"/>
          <w:bCs w:val="0"/>
        </w:rPr>
        <w:t>1.</w:t>
      </w:r>
      <w:r>
        <w:rPr>
          <w:b w:val="0"/>
          <w:bCs w:val="0"/>
        </w:rPr>
        <w:tab/>
        <w:t>Person making request</w:t>
      </w:r>
    </w:p>
    <w:p w14:paraId="5985C757" w14:textId="77777777" w:rsidR="003D2DF1" w:rsidRDefault="003D2DF1" w:rsidP="003D2DF1">
      <w:pPr>
        <w:pStyle w:val="BodyText2"/>
        <w:numPr>
          <w:ilvl w:val="0"/>
          <w:numId w:val="2"/>
        </w:numPr>
        <w:rPr>
          <w:b w:val="0"/>
          <w:bCs w:val="0"/>
        </w:rPr>
      </w:pPr>
      <w:r>
        <w:rPr>
          <w:b w:val="0"/>
          <w:bCs w:val="0"/>
        </w:rPr>
        <w:t>Supervisor(s) approval</w:t>
      </w:r>
    </w:p>
    <w:p w14:paraId="7C3D3782" w14:textId="77777777" w:rsidR="003D2DF1" w:rsidRDefault="003D2DF1" w:rsidP="003D2DF1">
      <w:pPr>
        <w:pStyle w:val="BodyText2"/>
        <w:numPr>
          <w:ilvl w:val="0"/>
          <w:numId w:val="2"/>
        </w:numPr>
        <w:rPr>
          <w:b w:val="0"/>
          <w:bCs w:val="0"/>
        </w:rPr>
      </w:pPr>
      <w:r>
        <w:rPr>
          <w:b w:val="0"/>
          <w:bCs w:val="0"/>
        </w:rPr>
        <w:t>Total cost of the request (including staffing)</w:t>
      </w:r>
    </w:p>
    <w:p w14:paraId="53876D70" w14:textId="77777777" w:rsidR="003D2DF1" w:rsidRDefault="003D2DF1" w:rsidP="003D2DF1">
      <w:pPr>
        <w:pStyle w:val="BodyText2"/>
        <w:numPr>
          <w:ilvl w:val="0"/>
          <w:numId w:val="2"/>
        </w:numPr>
        <w:rPr>
          <w:b w:val="0"/>
          <w:bCs w:val="0"/>
        </w:rPr>
      </w:pPr>
      <w:r>
        <w:rPr>
          <w:b w:val="0"/>
          <w:bCs w:val="0"/>
        </w:rPr>
        <w:t>Description of the major impact item(s)</w:t>
      </w:r>
    </w:p>
    <w:p w14:paraId="0D7E3B3B" w14:textId="77777777" w:rsidR="003D2DF1" w:rsidRPr="00BD26B3" w:rsidRDefault="003D2DF1" w:rsidP="003D2DF1">
      <w:pPr>
        <w:pStyle w:val="BodyText2"/>
        <w:numPr>
          <w:ilvl w:val="0"/>
          <w:numId w:val="2"/>
        </w:numPr>
        <w:rPr>
          <w:b w:val="0"/>
          <w:bCs w:val="0"/>
        </w:rPr>
      </w:pPr>
      <w:r>
        <w:rPr>
          <w:b w:val="0"/>
          <w:bCs w:val="0"/>
        </w:rPr>
        <w:t>Justification / need for the major impact item</w:t>
      </w:r>
    </w:p>
    <w:p w14:paraId="3EB2FC3C" w14:textId="77777777" w:rsidR="003D2DF1" w:rsidRDefault="003D2DF1">
      <w:pPr>
        <w:pStyle w:val="BodyText2"/>
        <w:spacing w:line="240" w:lineRule="auto"/>
        <w:rPr>
          <w:b w:val="0"/>
          <w:bCs w:val="0"/>
        </w:rPr>
      </w:pPr>
    </w:p>
    <w:p w14:paraId="73834D4E" w14:textId="77777777" w:rsidR="003D2DF1" w:rsidRPr="00B26EAD" w:rsidRDefault="005E2D6A">
      <w:pPr>
        <w:pStyle w:val="BodyText2"/>
        <w:spacing w:line="240" w:lineRule="auto"/>
        <w:rPr>
          <w:sz w:val="32"/>
          <w:u w:val="double"/>
        </w:rPr>
      </w:pPr>
      <w:r>
        <w:rPr>
          <w:sz w:val="32"/>
        </w:rPr>
        <w:t>6</w:t>
      </w:r>
      <w:r w:rsidR="003D2DF1">
        <w:rPr>
          <w:sz w:val="32"/>
        </w:rPr>
        <w:t>.</w:t>
      </w:r>
      <w:r w:rsidR="003D2DF1">
        <w:rPr>
          <w:sz w:val="32"/>
        </w:rPr>
        <w:tab/>
      </w:r>
      <w:r w:rsidR="00B26EAD">
        <w:rPr>
          <w:sz w:val="32"/>
          <w:u w:val="double"/>
        </w:rPr>
        <w:t>Technology</w:t>
      </w:r>
    </w:p>
    <w:p w14:paraId="0F399C6E" w14:textId="77777777" w:rsidR="00385912" w:rsidRDefault="00385912" w:rsidP="00B26EAD">
      <w:pPr>
        <w:pStyle w:val="BodyText2"/>
        <w:spacing w:line="240" w:lineRule="auto"/>
        <w:rPr>
          <w:b w:val="0"/>
          <w:bCs w:val="0"/>
        </w:rPr>
      </w:pPr>
    </w:p>
    <w:p w14:paraId="3032DB70" w14:textId="547DF603" w:rsidR="00385912" w:rsidRPr="00385912" w:rsidRDefault="00B26EAD" w:rsidP="00385912">
      <w:pPr>
        <w:ind w:left="720"/>
        <w:rPr>
          <w:sz w:val="24"/>
          <w:szCs w:val="24"/>
        </w:rPr>
      </w:pPr>
      <w:r>
        <w:rPr>
          <w:sz w:val="24"/>
          <w:szCs w:val="24"/>
        </w:rPr>
        <w:t>T</w:t>
      </w:r>
      <w:r w:rsidR="00385912" w:rsidRPr="00385912">
        <w:rPr>
          <w:sz w:val="24"/>
          <w:szCs w:val="24"/>
        </w:rPr>
        <w:t xml:space="preserve">he technology </w:t>
      </w:r>
      <w:r w:rsidR="00401DC4">
        <w:rPr>
          <w:sz w:val="24"/>
          <w:szCs w:val="24"/>
        </w:rPr>
        <w:t>department</w:t>
      </w:r>
      <w:r w:rsidR="00385912" w:rsidRPr="00385912">
        <w:rPr>
          <w:sz w:val="24"/>
          <w:szCs w:val="24"/>
        </w:rPr>
        <w:t xml:space="preserve"> will be involved in the determination of items to be included in the budget.  For a technology item to be included in the budget (hardware and/or </w:t>
      </w:r>
      <w:r w:rsidR="00385912" w:rsidRPr="009015A9">
        <w:rPr>
          <w:sz w:val="24"/>
          <w:szCs w:val="24"/>
        </w:rPr>
        <w:t>software)</w:t>
      </w:r>
      <w:r w:rsidR="00FA073D" w:rsidRPr="009015A9">
        <w:rPr>
          <w:sz w:val="24"/>
          <w:szCs w:val="24"/>
        </w:rPr>
        <w:t>,</w:t>
      </w:r>
      <w:r w:rsidR="00385912" w:rsidRPr="009015A9">
        <w:rPr>
          <w:sz w:val="24"/>
          <w:szCs w:val="24"/>
        </w:rPr>
        <w:t xml:space="preserve"> it</w:t>
      </w:r>
      <w:r w:rsidR="00385912" w:rsidRPr="00385912">
        <w:rPr>
          <w:sz w:val="24"/>
          <w:szCs w:val="24"/>
        </w:rPr>
        <w:t xml:space="preserve"> must be consistent with the curriculum and the technology plan.  Requests for technology items, upon approval by the </w:t>
      </w:r>
      <w:r w:rsidR="00AA16AD">
        <w:rPr>
          <w:sz w:val="24"/>
          <w:szCs w:val="24"/>
        </w:rPr>
        <w:t>budget chair</w:t>
      </w:r>
      <w:r w:rsidR="00385912" w:rsidRPr="00385912">
        <w:rPr>
          <w:sz w:val="24"/>
          <w:szCs w:val="24"/>
        </w:rPr>
        <w:t>, should be forwarded to</w:t>
      </w:r>
      <w:r w:rsidR="00AA16AD">
        <w:rPr>
          <w:sz w:val="24"/>
          <w:szCs w:val="24"/>
        </w:rPr>
        <w:t xml:space="preserve"> </w:t>
      </w:r>
      <w:r w:rsidR="00401DC4">
        <w:rPr>
          <w:sz w:val="24"/>
          <w:szCs w:val="24"/>
        </w:rPr>
        <w:t>Chris Berkey</w:t>
      </w:r>
      <w:r w:rsidR="00385912">
        <w:rPr>
          <w:sz w:val="24"/>
          <w:szCs w:val="24"/>
        </w:rPr>
        <w:t>.</w:t>
      </w:r>
      <w:r w:rsidR="00385912" w:rsidRPr="00385912">
        <w:rPr>
          <w:sz w:val="24"/>
          <w:szCs w:val="24"/>
        </w:rPr>
        <w:t xml:space="preserve">  Individual buildings should not enter </w:t>
      </w:r>
      <w:r w:rsidR="00385912" w:rsidRPr="00385912">
        <w:rPr>
          <w:sz w:val="24"/>
          <w:szCs w:val="24"/>
        </w:rPr>
        <w:lastRenderedPageBreak/>
        <w:t>any technology hardware and/or software as part of their bui</w:t>
      </w:r>
      <w:r w:rsidR="00385912">
        <w:rPr>
          <w:sz w:val="24"/>
          <w:szCs w:val="24"/>
        </w:rPr>
        <w:t>lding budget</w:t>
      </w:r>
      <w:r w:rsidR="00FA073D">
        <w:rPr>
          <w:sz w:val="24"/>
          <w:szCs w:val="24"/>
        </w:rPr>
        <w:t>s</w:t>
      </w:r>
      <w:r w:rsidR="00385912">
        <w:rPr>
          <w:sz w:val="24"/>
          <w:szCs w:val="24"/>
        </w:rPr>
        <w:t>.  This includes on-</w:t>
      </w:r>
      <w:r w:rsidR="00385912" w:rsidRPr="00385912">
        <w:rPr>
          <w:sz w:val="24"/>
          <w:szCs w:val="24"/>
        </w:rPr>
        <w:t xml:space="preserve">going software </w:t>
      </w:r>
      <w:r w:rsidR="00385912" w:rsidRPr="009015A9">
        <w:rPr>
          <w:sz w:val="24"/>
          <w:szCs w:val="24"/>
        </w:rPr>
        <w:t>licenses</w:t>
      </w:r>
      <w:r w:rsidR="00FA073D" w:rsidRPr="009015A9">
        <w:rPr>
          <w:sz w:val="24"/>
          <w:szCs w:val="24"/>
        </w:rPr>
        <w:t xml:space="preserve"> (i.e.</w:t>
      </w:r>
      <w:r w:rsidR="00385912" w:rsidRPr="009015A9">
        <w:rPr>
          <w:sz w:val="24"/>
          <w:szCs w:val="24"/>
        </w:rPr>
        <w:t xml:space="preserve"> library software</w:t>
      </w:r>
      <w:r w:rsidR="00FA073D" w:rsidRPr="009015A9">
        <w:rPr>
          <w:sz w:val="24"/>
          <w:szCs w:val="24"/>
        </w:rPr>
        <w:t>)</w:t>
      </w:r>
      <w:r w:rsidR="00385912" w:rsidRPr="009015A9">
        <w:rPr>
          <w:sz w:val="24"/>
          <w:szCs w:val="24"/>
        </w:rPr>
        <w:t>.</w:t>
      </w:r>
    </w:p>
    <w:p w14:paraId="2A19295C" w14:textId="77777777" w:rsidR="00B26EAD" w:rsidRDefault="00B26EAD">
      <w:pPr>
        <w:pStyle w:val="BodyText2"/>
        <w:spacing w:line="240" w:lineRule="auto"/>
        <w:ind w:left="720"/>
        <w:rPr>
          <w:b w:val="0"/>
          <w:bCs w:val="0"/>
          <w:szCs w:val="24"/>
        </w:rPr>
      </w:pPr>
    </w:p>
    <w:p w14:paraId="225487D0" w14:textId="5FC863FE" w:rsidR="00385912" w:rsidRDefault="003D2DF1" w:rsidP="00B26EAD">
      <w:pPr>
        <w:pStyle w:val="BodyText2"/>
        <w:spacing w:line="240" w:lineRule="auto"/>
        <w:ind w:left="720"/>
        <w:rPr>
          <w:b w:val="0"/>
          <w:bCs w:val="0"/>
        </w:rPr>
      </w:pPr>
      <w:r w:rsidRPr="00385912">
        <w:rPr>
          <w:b w:val="0"/>
          <w:bCs w:val="0"/>
          <w:szCs w:val="24"/>
        </w:rPr>
        <w:t xml:space="preserve">The district </w:t>
      </w:r>
      <w:r w:rsidR="00385912">
        <w:rPr>
          <w:b w:val="0"/>
          <w:bCs w:val="0"/>
          <w:szCs w:val="24"/>
        </w:rPr>
        <w:t>will</w:t>
      </w:r>
      <w:r w:rsidRPr="00385912">
        <w:rPr>
          <w:b w:val="0"/>
          <w:bCs w:val="0"/>
          <w:szCs w:val="24"/>
        </w:rPr>
        <w:t xml:space="preserve"> provide funding in accordance with the school district technology plan.  </w:t>
      </w:r>
      <w:r w:rsidR="00AA16AD">
        <w:rPr>
          <w:b w:val="0"/>
          <w:bCs w:val="0"/>
          <w:szCs w:val="24"/>
        </w:rPr>
        <w:t>The technology department</w:t>
      </w:r>
      <w:r w:rsidR="00385912">
        <w:rPr>
          <w:b w:val="0"/>
          <w:bCs w:val="0"/>
          <w:szCs w:val="24"/>
        </w:rPr>
        <w:t xml:space="preserve"> </w:t>
      </w:r>
      <w:r>
        <w:rPr>
          <w:b w:val="0"/>
          <w:bCs w:val="0"/>
        </w:rPr>
        <w:t>will budget, o</w:t>
      </w:r>
      <w:r w:rsidR="00FA073D">
        <w:rPr>
          <w:b w:val="0"/>
          <w:bCs w:val="0"/>
        </w:rPr>
        <w:t>rder</w:t>
      </w:r>
      <w:r w:rsidR="00385912">
        <w:rPr>
          <w:b w:val="0"/>
          <w:bCs w:val="0"/>
        </w:rPr>
        <w:t xml:space="preserve"> and maintain an inventory listing. </w:t>
      </w:r>
    </w:p>
    <w:p w14:paraId="1FEB04CA" w14:textId="77777777" w:rsidR="005E2D6A" w:rsidRDefault="005E2D6A" w:rsidP="005E2D6A">
      <w:pPr>
        <w:pStyle w:val="BodyText2"/>
        <w:spacing w:line="240" w:lineRule="auto"/>
        <w:rPr>
          <w:b w:val="0"/>
          <w:bCs w:val="0"/>
        </w:rPr>
      </w:pPr>
    </w:p>
    <w:p w14:paraId="16238523" w14:textId="25B0DF9E" w:rsidR="003D2DF1" w:rsidRDefault="005E2D6A">
      <w:pPr>
        <w:pStyle w:val="BodyText2"/>
        <w:spacing w:line="240" w:lineRule="auto"/>
        <w:rPr>
          <w:sz w:val="32"/>
          <w:u w:val="double"/>
        </w:rPr>
      </w:pPr>
      <w:r>
        <w:rPr>
          <w:sz w:val="32"/>
        </w:rPr>
        <w:t>7</w:t>
      </w:r>
      <w:r w:rsidR="003D2DF1">
        <w:rPr>
          <w:sz w:val="32"/>
        </w:rPr>
        <w:t>.</w:t>
      </w:r>
      <w:r w:rsidR="003D2DF1">
        <w:rPr>
          <w:sz w:val="32"/>
        </w:rPr>
        <w:tab/>
      </w:r>
      <w:r w:rsidR="003D2DF1">
        <w:rPr>
          <w:sz w:val="32"/>
          <w:u w:val="double"/>
        </w:rPr>
        <w:t>Field Trip Costs</w:t>
      </w:r>
      <w:r w:rsidR="00AA16AD">
        <w:rPr>
          <w:sz w:val="32"/>
          <w:u w:val="double"/>
        </w:rPr>
        <w:t xml:space="preserve"> and Conference Requests</w:t>
      </w:r>
    </w:p>
    <w:p w14:paraId="6BB75BB1" w14:textId="77777777" w:rsidR="003D2DF1" w:rsidRDefault="003D2DF1">
      <w:pPr>
        <w:pStyle w:val="BodyText2"/>
        <w:spacing w:line="240" w:lineRule="auto"/>
        <w:rPr>
          <w:b w:val="0"/>
          <w:bCs w:val="0"/>
        </w:rPr>
      </w:pPr>
    </w:p>
    <w:p w14:paraId="7445762E" w14:textId="6771051C" w:rsidR="003D2DF1" w:rsidRDefault="003D2DF1" w:rsidP="00385912">
      <w:pPr>
        <w:pStyle w:val="BodyText2"/>
        <w:spacing w:line="240" w:lineRule="auto"/>
        <w:ind w:left="720"/>
        <w:rPr>
          <w:b w:val="0"/>
          <w:bCs w:val="0"/>
        </w:rPr>
      </w:pPr>
      <w:r>
        <w:rPr>
          <w:b w:val="0"/>
          <w:bCs w:val="0"/>
        </w:rPr>
        <w:t xml:space="preserve">Scheduling field trips </w:t>
      </w:r>
      <w:r w:rsidR="00AA16AD">
        <w:rPr>
          <w:b w:val="0"/>
          <w:bCs w:val="0"/>
        </w:rPr>
        <w:t xml:space="preserve">and conferences </w:t>
      </w:r>
      <w:r>
        <w:rPr>
          <w:b w:val="0"/>
          <w:bCs w:val="0"/>
        </w:rPr>
        <w:t>is to be included as part of the budget process</w:t>
      </w:r>
      <w:r w:rsidR="00385912">
        <w:rPr>
          <w:b w:val="0"/>
          <w:bCs w:val="0"/>
        </w:rPr>
        <w:t xml:space="preserve"> prior to the start of the school year</w:t>
      </w:r>
      <w:r>
        <w:rPr>
          <w:b w:val="0"/>
          <w:bCs w:val="0"/>
        </w:rPr>
        <w:t xml:space="preserve">.  A staff member that wishes to sponsor a field trip </w:t>
      </w:r>
      <w:r w:rsidR="00AA16AD">
        <w:rPr>
          <w:b w:val="0"/>
          <w:bCs w:val="0"/>
        </w:rPr>
        <w:t xml:space="preserve">or conference </w:t>
      </w:r>
      <w:r>
        <w:rPr>
          <w:b w:val="0"/>
          <w:bCs w:val="0"/>
        </w:rPr>
        <w:t xml:space="preserve">should submit a completed preliminary request to the </w:t>
      </w:r>
      <w:r w:rsidR="00AA16AD">
        <w:rPr>
          <w:b w:val="0"/>
          <w:bCs w:val="0"/>
        </w:rPr>
        <w:t>budget chair</w:t>
      </w:r>
      <w:r>
        <w:rPr>
          <w:b w:val="0"/>
          <w:bCs w:val="0"/>
        </w:rPr>
        <w:t xml:space="preserve"> in accordance with the building level budget developmental timeline.  </w:t>
      </w:r>
    </w:p>
    <w:p w14:paraId="27D3BDAC" w14:textId="77777777" w:rsidR="003D2DF1" w:rsidRDefault="003D2DF1">
      <w:pPr>
        <w:pStyle w:val="BodyText2"/>
        <w:spacing w:line="240" w:lineRule="auto"/>
        <w:rPr>
          <w:b w:val="0"/>
          <w:bCs w:val="0"/>
        </w:rPr>
      </w:pPr>
    </w:p>
    <w:p w14:paraId="012025D0" w14:textId="77777777" w:rsidR="003D2DF1" w:rsidRDefault="005E2D6A">
      <w:pPr>
        <w:pStyle w:val="BodyText2"/>
        <w:spacing w:line="240" w:lineRule="auto"/>
        <w:rPr>
          <w:sz w:val="32"/>
          <w:u w:val="double"/>
        </w:rPr>
      </w:pPr>
      <w:r>
        <w:rPr>
          <w:sz w:val="32"/>
        </w:rPr>
        <w:t>8</w:t>
      </w:r>
      <w:r w:rsidR="003D2DF1">
        <w:rPr>
          <w:sz w:val="32"/>
        </w:rPr>
        <w:t>.</w:t>
      </w:r>
      <w:r w:rsidR="003D2DF1">
        <w:rPr>
          <w:sz w:val="32"/>
        </w:rPr>
        <w:tab/>
      </w:r>
      <w:r w:rsidR="003D2DF1">
        <w:rPr>
          <w:sz w:val="32"/>
          <w:u w:val="double"/>
        </w:rPr>
        <w:t>Facilities Needs / 5 Year Capital Plan</w:t>
      </w:r>
    </w:p>
    <w:p w14:paraId="49574420" w14:textId="77777777" w:rsidR="003D2DF1" w:rsidRDefault="003D2DF1">
      <w:pPr>
        <w:pStyle w:val="BodyText2"/>
        <w:spacing w:line="240" w:lineRule="auto"/>
        <w:rPr>
          <w:sz w:val="32"/>
          <w:u w:val="double"/>
        </w:rPr>
      </w:pPr>
    </w:p>
    <w:p w14:paraId="33DD55DF" w14:textId="77777777" w:rsidR="003D2DF1" w:rsidRDefault="00FA073D">
      <w:pPr>
        <w:pStyle w:val="BodyText2"/>
        <w:spacing w:line="240" w:lineRule="auto"/>
        <w:ind w:left="720"/>
        <w:rPr>
          <w:b w:val="0"/>
          <w:bCs w:val="0"/>
        </w:rPr>
      </w:pPr>
      <w:r>
        <w:rPr>
          <w:b w:val="0"/>
          <w:bCs w:val="0"/>
        </w:rPr>
        <w:t>The Facilities N</w:t>
      </w:r>
      <w:r w:rsidR="003D2DF1">
        <w:rPr>
          <w:b w:val="0"/>
          <w:bCs w:val="0"/>
        </w:rPr>
        <w:t xml:space="preserve">eeds are funded either by an allocation in the general fund or by inclusion in the district </w:t>
      </w:r>
      <w:r w:rsidR="003D2DF1" w:rsidRPr="00FA073D">
        <w:rPr>
          <w:b w:val="0"/>
          <w:bCs w:val="0"/>
          <w:i/>
        </w:rPr>
        <w:t>5 year Capital Plan</w:t>
      </w:r>
      <w:r w:rsidR="003D2DF1">
        <w:rPr>
          <w:b w:val="0"/>
          <w:bCs w:val="0"/>
        </w:rPr>
        <w:t>.</w:t>
      </w:r>
    </w:p>
    <w:p w14:paraId="4D340D93" w14:textId="77777777" w:rsidR="003D2DF1" w:rsidRDefault="003D2DF1">
      <w:pPr>
        <w:pStyle w:val="BodyText2"/>
        <w:spacing w:line="240" w:lineRule="auto"/>
        <w:ind w:left="720"/>
        <w:rPr>
          <w:b w:val="0"/>
          <w:bCs w:val="0"/>
        </w:rPr>
      </w:pPr>
    </w:p>
    <w:p w14:paraId="60F997C4" w14:textId="31388B8F" w:rsidR="003D2DF1" w:rsidRDefault="003D2DF1">
      <w:pPr>
        <w:pStyle w:val="BodyText2"/>
        <w:spacing w:line="240" w:lineRule="auto"/>
        <w:ind w:left="720"/>
        <w:rPr>
          <w:b w:val="0"/>
          <w:bCs w:val="0"/>
        </w:rPr>
      </w:pPr>
      <w:r>
        <w:rPr>
          <w:b w:val="0"/>
          <w:bCs w:val="0"/>
        </w:rPr>
        <w:t xml:space="preserve">All </w:t>
      </w:r>
      <w:r w:rsidR="00401DC4">
        <w:rPr>
          <w:b w:val="0"/>
          <w:bCs w:val="0"/>
        </w:rPr>
        <w:t>principals</w:t>
      </w:r>
      <w:r>
        <w:rPr>
          <w:b w:val="0"/>
          <w:bCs w:val="0"/>
        </w:rPr>
        <w:t xml:space="preserve"> </w:t>
      </w:r>
      <w:r w:rsidR="00385912">
        <w:rPr>
          <w:b w:val="0"/>
          <w:bCs w:val="0"/>
        </w:rPr>
        <w:t xml:space="preserve">should meet </w:t>
      </w:r>
      <w:r>
        <w:rPr>
          <w:b w:val="0"/>
          <w:bCs w:val="0"/>
        </w:rPr>
        <w:t xml:space="preserve">with the </w:t>
      </w:r>
      <w:r w:rsidR="00AA16AD">
        <w:rPr>
          <w:b w:val="0"/>
          <w:bCs w:val="0"/>
        </w:rPr>
        <w:t xml:space="preserve">Bob Holleran </w:t>
      </w:r>
      <w:r w:rsidR="00385912">
        <w:rPr>
          <w:b w:val="0"/>
          <w:bCs w:val="0"/>
        </w:rPr>
        <w:t xml:space="preserve">to </w:t>
      </w:r>
      <w:r>
        <w:rPr>
          <w:b w:val="0"/>
          <w:bCs w:val="0"/>
        </w:rPr>
        <w:t>discuss the needs of each facility.  It is importan</w:t>
      </w:r>
      <w:r w:rsidR="00385912">
        <w:rPr>
          <w:b w:val="0"/>
          <w:bCs w:val="0"/>
        </w:rPr>
        <w:t xml:space="preserve">t that all needs are identified. </w:t>
      </w:r>
      <w:r>
        <w:rPr>
          <w:b w:val="0"/>
          <w:bCs w:val="0"/>
        </w:rPr>
        <w:t>Once this is completed, the school board will determine the funding mechanism for accomplishing these projects.</w:t>
      </w:r>
    </w:p>
    <w:p w14:paraId="62403276" w14:textId="77777777" w:rsidR="003D2DF1" w:rsidRDefault="003D2DF1">
      <w:pPr>
        <w:pStyle w:val="BodyText2"/>
        <w:spacing w:line="240" w:lineRule="auto"/>
        <w:ind w:left="720"/>
        <w:rPr>
          <w:b w:val="0"/>
          <w:bCs w:val="0"/>
        </w:rPr>
      </w:pPr>
    </w:p>
    <w:p w14:paraId="53DCC729" w14:textId="77777777" w:rsidR="003D2DF1" w:rsidRPr="00385912" w:rsidRDefault="005E2D6A">
      <w:pPr>
        <w:pStyle w:val="BodyText2"/>
        <w:spacing w:line="240" w:lineRule="auto"/>
        <w:rPr>
          <w:sz w:val="32"/>
        </w:rPr>
      </w:pPr>
      <w:r>
        <w:rPr>
          <w:sz w:val="32"/>
        </w:rPr>
        <w:t>9</w:t>
      </w:r>
      <w:r w:rsidR="003D2DF1">
        <w:rPr>
          <w:sz w:val="32"/>
        </w:rPr>
        <w:t>.</w:t>
      </w:r>
      <w:r w:rsidR="003D2DF1">
        <w:rPr>
          <w:sz w:val="32"/>
        </w:rPr>
        <w:tab/>
      </w:r>
      <w:r w:rsidR="003D2DF1">
        <w:rPr>
          <w:sz w:val="32"/>
          <w:u w:val="double"/>
        </w:rPr>
        <w:t>Budget Transfers</w:t>
      </w:r>
      <w:r w:rsidR="003D2DF1">
        <w:rPr>
          <w:b w:val="0"/>
          <w:bCs w:val="0"/>
          <w:sz w:val="32"/>
          <w:u w:val="double"/>
        </w:rPr>
        <w:t xml:space="preserve">  </w:t>
      </w:r>
      <w:r w:rsidR="003D2DF1">
        <w:rPr>
          <w:b w:val="0"/>
          <w:bCs w:val="0"/>
          <w:sz w:val="28"/>
        </w:rPr>
        <w:t>(After Final Budget Adoption Occurs)</w:t>
      </w:r>
    </w:p>
    <w:p w14:paraId="57D1581E" w14:textId="77777777" w:rsidR="003D2DF1" w:rsidRDefault="003D2DF1">
      <w:pPr>
        <w:pStyle w:val="BodyText2"/>
        <w:spacing w:line="240" w:lineRule="auto"/>
        <w:rPr>
          <w:b w:val="0"/>
          <w:bCs w:val="0"/>
        </w:rPr>
      </w:pPr>
    </w:p>
    <w:p w14:paraId="152E6A24" w14:textId="77777777" w:rsidR="003D2DF1" w:rsidRPr="009015A9" w:rsidRDefault="003D2DF1">
      <w:pPr>
        <w:pStyle w:val="BodyText2"/>
        <w:spacing w:line="240" w:lineRule="auto"/>
        <w:rPr>
          <w:b w:val="0"/>
          <w:bCs w:val="0"/>
        </w:rPr>
      </w:pPr>
      <w:r>
        <w:rPr>
          <w:b w:val="0"/>
          <w:bCs w:val="0"/>
        </w:rPr>
        <w:tab/>
        <w:t xml:space="preserve">Two types of budget transfers can be requested; </w:t>
      </w:r>
      <w:r w:rsidRPr="009015A9">
        <w:rPr>
          <w:b w:val="0"/>
          <w:bCs w:val="0"/>
        </w:rPr>
        <w:t xml:space="preserve">an internal transfer </w:t>
      </w:r>
      <w:r w:rsidR="00FA073D" w:rsidRPr="009015A9">
        <w:rPr>
          <w:b w:val="0"/>
          <w:bCs w:val="0"/>
        </w:rPr>
        <w:t>or</w:t>
      </w:r>
    </w:p>
    <w:p w14:paraId="30AAA87E" w14:textId="77777777" w:rsidR="003D2DF1" w:rsidRPr="009015A9" w:rsidRDefault="003D2DF1">
      <w:pPr>
        <w:pStyle w:val="BodyText2"/>
        <w:spacing w:line="240" w:lineRule="auto"/>
        <w:rPr>
          <w:b w:val="0"/>
          <w:bCs w:val="0"/>
        </w:rPr>
      </w:pPr>
      <w:r w:rsidRPr="009015A9">
        <w:rPr>
          <w:b w:val="0"/>
          <w:bCs w:val="0"/>
        </w:rPr>
        <w:t xml:space="preserve"> </w:t>
      </w:r>
      <w:r w:rsidRPr="009015A9">
        <w:rPr>
          <w:b w:val="0"/>
          <w:bCs w:val="0"/>
        </w:rPr>
        <w:tab/>
        <w:t>board approved budget transfer.</w:t>
      </w:r>
      <w:r w:rsidR="00FA073D" w:rsidRPr="009015A9">
        <w:rPr>
          <w:b w:val="0"/>
          <w:bCs w:val="0"/>
        </w:rPr>
        <w:t xml:space="preserve">  A description of each type is shown below.</w:t>
      </w:r>
    </w:p>
    <w:p w14:paraId="1E0EB335" w14:textId="77777777" w:rsidR="003D2DF1" w:rsidRPr="009015A9" w:rsidRDefault="003D2DF1">
      <w:pPr>
        <w:pStyle w:val="BodyText2"/>
        <w:spacing w:line="240" w:lineRule="auto"/>
        <w:rPr>
          <w:b w:val="0"/>
          <w:bCs w:val="0"/>
        </w:rPr>
      </w:pPr>
    </w:p>
    <w:p w14:paraId="34FDAC08" w14:textId="77777777" w:rsidR="003D2DF1" w:rsidRDefault="003D2DF1">
      <w:pPr>
        <w:pStyle w:val="BodyText2"/>
        <w:spacing w:line="240" w:lineRule="auto"/>
        <w:ind w:left="1440"/>
        <w:rPr>
          <w:b w:val="0"/>
          <w:bCs w:val="0"/>
        </w:rPr>
      </w:pPr>
      <w:r>
        <w:rPr>
          <w:b w:val="0"/>
          <w:bCs w:val="0"/>
          <w:u w:val="double"/>
        </w:rPr>
        <w:t xml:space="preserve">Internal Transfers </w:t>
      </w:r>
      <w:r>
        <w:rPr>
          <w:b w:val="0"/>
          <w:bCs w:val="0"/>
        </w:rPr>
        <w:t>–</w:t>
      </w:r>
      <w:r w:rsidR="0081103D">
        <w:rPr>
          <w:b w:val="0"/>
          <w:bCs w:val="0"/>
        </w:rPr>
        <w:t xml:space="preserve"> </w:t>
      </w:r>
      <w:r>
        <w:rPr>
          <w:b w:val="0"/>
          <w:bCs w:val="0"/>
        </w:rPr>
        <w:t xml:space="preserve">transfers can occur any time during the year if they meet the following </w:t>
      </w:r>
      <w:r w:rsidRPr="009015A9">
        <w:rPr>
          <w:b w:val="0"/>
          <w:bCs w:val="0"/>
        </w:rPr>
        <w:t>criteria</w:t>
      </w:r>
      <w:r w:rsidR="00FA073D" w:rsidRPr="009015A9">
        <w:rPr>
          <w:b w:val="0"/>
          <w:bCs w:val="0"/>
        </w:rPr>
        <w:t xml:space="preserve">:  </w:t>
      </w:r>
      <w:r w:rsidRPr="009015A9">
        <w:rPr>
          <w:b w:val="0"/>
          <w:bCs w:val="0"/>
        </w:rPr>
        <w:t xml:space="preserve"> </w:t>
      </w:r>
      <w:r w:rsidR="00FA073D" w:rsidRPr="009015A9">
        <w:rPr>
          <w:b w:val="0"/>
          <w:bCs w:val="0"/>
        </w:rPr>
        <w:t xml:space="preserve">transfer </w:t>
      </w:r>
      <w:r w:rsidRPr="009015A9">
        <w:rPr>
          <w:b w:val="0"/>
          <w:bCs w:val="0"/>
        </w:rPr>
        <w:t xml:space="preserve">must be within the same function code </w:t>
      </w:r>
      <w:r w:rsidRPr="009015A9">
        <w:rPr>
          <w:b w:val="0"/>
          <w:bCs w:val="0"/>
          <w:u w:val="single"/>
        </w:rPr>
        <w:t>and</w:t>
      </w:r>
      <w:r w:rsidRPr="009015A9">
        <w:rPr>
          <w:b w:val="0"/>
          <w:bCs w:val="0"/>
        </w:rPr>
        <w:t xml:space="preserve"> the same account (object</w:t>
      </w:r>
      <w:r>
        <w:rPr>
          <w:b w:val="0"/>
          <w:bCs w:val="0"/>
        </w:rPr>
        <w:t xml:space="preserve">) group.  </w:t>
      </w:r>
    </w:p>
    <w:p w14:paraId="02BD7618" w14:textId="77777777" w:rsidR="003D2DF1" w:rsidRDefault="003D2DF1">
      <w:pPr>
        <w:pStyle w:val="BodyText2"/>
        <w:spacing w:line="240" w:lineRule="auto"/>
        <w:ind w:left="1440"/>
        <w:rPr>
          <w:b w:val="0"/>
          <w:bCs w:val="0"/>
        </w:rPr>
      </w:pPr>
    </w:p>
    <w:p w14:paraId="39681943" w14:textId="77777777" w:rsidR="003D2DF1" w:rsidRDefault="003D2DF1">
      <w:pPr>
        <w:pStyle w:val="BodyText2"/>
        <w:spacing w:line="240" w:lineRule="auto"/>
        <w:ind w:left="1440"/>
        <w:rPr>
          <w:b w:val="0"/>
          <w:bCs w:val="0"/>
        </w:rPr>
      </w:pPr>
    </w:p>
    <w:p w14:paraId="699DEF10" w14:textId="77777777" w:rsidR="003D2DF1" w:rsidRDefault="003D2DF1">
      <w:pPr>
        <w:pStyle w:val="BodyText2"/>
        <w:spacing w:line="240" w:lineRule="auto"/>
        <w:ind w:left="1440"/>
        <w:rPr>
          <w:b w:val="0"/>
          <w:bCs w:val="0"/>
        </w:rPr>
      </w:pPr>
      <w:r>
        <w:rPr>
          <w:b w:val="0"/>
          <w:bCs w:val="0"/>
        </w:rPr>
        <w:t xml:space="preserve">For example:  </w:t>
      </w:r>
    </w:p>
    <w:p w14:paraId="6AE933D8" w14:textId="77777777" w:rsidR="003D2DF1" w:rsidRDefault="003D2DF1">
      <w:pPr>
        <w:pStyle w:val="BodyText2"/>
        <w:spacing w:line="240" w:lineRule="auto"/>
        <w:ind w:left="1440"/>
        <w:rPr>
          <w:b w:val="0"/>
          <w:bCs w:val="0"/>
        </w:rPr>
      </w:pPr>
    </w:p>
    <w:p w14:paraId="0F76C90D" w14:textId="77777777" w:rsidR="003D2DF1" w:rsidRDefault="003D2DF1">
      <w:pPr>
        <w:pStyle w:val="BodyText2"/>
        <w:spacing w:line="240" w:lineRule="auto"/>
        <w:ind w:left="2880"/>
        <w:rPr>
          <w:b w:val="0"/>
          <w:bCs w:val="0"/>
        </w:rPr>
      </w:pPr>
      <w:r>
        <w:rPr>
          <w:b w:val="0"/>
          <w:bCs w:val="0"/>
        </w:rPr>
        <w:t xml:space="preserve">  </w:t>
      </w:r>
      <w:r w:rsidR="00D47DD7">
        <w:rPr>
          <w:b w:val="0"/>
          <w:bCs w:val="0"/>
        </w:rPr>
        <w:t xml:space="preserve">Transfer from:  </w:t>
      </w:r>
      <w:r w:rsidR="00D47DD7" w:rsidRPr="00B6459E">
        <w:rPr>
          <w:bCs w:val="0"/>
          <w:u w:val="single"/>
        </w:rPr>
        <w:t>1</w:t>
      </w:r>
      <w:r w:rsidR="00D47DD7">
        <w:rPr>
          <w:b w:val="0"/>
          <w:bCs w:val="0"/>
        </w:rPr>
        <w:t>11</w:t>
      </w:r>
      <w:r>
        <w:rPr>
          <w:b w:val="0"/>
          <w:bCs w:val="0"/>
        </w:rPr>
        <w:t>0-</w:t>
      </w:r>
      <w:r w:rsidRPr="00B6459E">
        <w:rPr>
          <w:bCs w:val="0"/>
          <w:u w:val="single"/>
        </w:rPr>
        <w:t>6</w:t>
      </w:r>
      <w:r>
        <w:rPr>
          <w:b w:val="0"/>
          <w:bCs w:val="0"/>
        </w:rPr>
        <w:t>10</w:t>
      </w:r>
      <w:r>
        <w:rPr>
          <w:b w:val="0"/>
          <w:bCs w:val="0"/>
        </w:rPr>
        <w:tab/>
        <w:t>Regular Ed Supplies</w:t>
      </w:r>
    </w:p>
    <w:p w14:paraId="5B0BBAA2" w14:textId="77777777" w:rsidR="003D2DF1" w:rsidRDefault="003D2DF1">
      <w:pPr>
        <w:pStyle w:val="BodyText2"/>
        <w:spacing w:line="240" w:lineRule="auto"/>
        <w:ind w:left="2160" w:firstLine="720"/>
        <w:rPr>
          <w:b w:val="0"/>
          <w:bCs w:val="0"/>
        </w:rPr>
      </w:pPr>
      <w:r>
        <w:rPr>
          <w:b w:val="0"/>
          <w:bCs w:val="0"/>
        </w:rPr>
        <w:t xml:space="preserve">  Transfer to:       </w:t>
      </w:r>
      <w:r w:rsidRPr="00B6459E">
        <w:rPr>
          <w:bCs w:val="0"/>
          <w:u w:val="single"/>
        </w:rPr>
        <w:t>1</w:t>
      </w:r>
      <w:r>
        <w:rPr>
          <w:b w:val="0"/>
          <w:bCs w:val="0"/>
        </w:rPr>
        <w:t>1</w:t>
      </w:r>
      <w:r w:rsidR="00D47DD7">
        <w:rPr>
          <w:b w:val="0"/>
          <w:bCs w:val="0"/>
        </w:rPr>
        <w:t>1</w:t>
      </w:r>
      <w:r>
        <w:rPr>
          <w:b w:val="0"/>
          <w:bCs w:val="0"/>
        </w:rPr>
        <w:t>0-</w:t>
      </w:r>
      <w:r w:rsidRPr="00B6459E">
        <w:rPr>
          <w:bCs w:val="0"/>
          <w:u w:val="single"/>
        </w:rPr>
        <w:t>6</w:t>
      </w:r>
      <w:r>
        <w:rPr>
          <w:b w:val="0"/>
          <w:bCs w:val="0"/>
        </w:rPr>
        <w:t>40</w:t>
      </w:r>
      <w:r>
        <w:rPr>
          <w:b w:val="0"/>
          <w:bCs w:val="0"/>
        </w:rPr>
        <w:tab/>
        <w:t>Regular Ed Books</w:t>
      </w:r>
    </w:p>
    <w:p w14:paraId="6C03BA8E" w14:textId="77777777" w:rsidR="003D2DF1" w:rsidRDefault="003D2DF1">
      <w:pPr>
        <w:pStyle w:val="BodyText2"/>
        <w:spacing w:line="240" w:lineRule="auto"/>
        <w:ind w:left="2880" w:firstLine="720"/>
        <w:rPr>
          <w:b w:val="0"/>
          <w:bCs w:val="0"/>
        </w:rPr>
      </w:pPr>
    </w:p>
    <w:p w14:paraId="6618D464" w14:textId="77777777" w:rsidR="003D2DF1" w:rsidRDefault="003D2DF1">
      <w:pPr>
        <w:pStyle w:val="BodyText2"/>
        <w:spacing w:line="240" w:lineRule="auto"/>
        <w:rPr>
          <w:b w:val="0"/>
          <w:bCs w:val="0"/>
        </w:rPr>
      </w:pPr>
      <w:r>
        <w:rPr>
          <w:b w:val="0"/>
          <w:bCs w:val="0"/>
        </w:rPr>
        <w:tab/>
      </w:r>
      <w:r>
        <w:rPr>
          <w:b w:val="0"/>
          <w:bCs w:val="0"/>
        </w:rPr>
        <w:tab/>
      </w:r>
      <w:r>
        <w:rPr>
          <w:b w:val="0"/>
          <w:bCs w:val="0"/>
        </w:rPr>
        <w:tab/>
        <w:t xml:space="preserve">This </w:t>
      </w:r>
      <w:r>
        <w:rPr>
          <w:b w:val="0"/>
          <w:bCs w:val="0"/>
          <w:i/>
          <w:iCs/>
          <w:u w:val="double"/>
        </w:rPr>
        <w:t>is</w:t>
      </w:r>
      <w:r>
        <w:rPr>
          <w:b w:val="0"/>
          <w:bCs w:val="0"/>
          <w:i/>
          <w:iCs/>
        </w:rPr>
        <w:t xml:space="preserve"> </w:t>
      </w:r>
      <w:r>
        <w:rPr>
          <w:b w:val="0"/>
          <w:bCs w:val="0"/>
        </w:rPr>
        <w:t>a permissible internal transfer</w:t>
      </w:r>
    </w:p>
    <w:p w14:paraId="6198F570" w14:textId="77777777" w:rsidR="003D2DF1" w:rsidRDefault="003D2DF1">
      <w:pPr>
        <w:pStyle w:val="BodyText2"/>
        <w:spacing w:line="240" w:lineRule="auto"/>
        <w:rPr>
          <w:b w:val="0"/>
          <w:bCs w:val="0"/>
        </w:rPr>
      </w:pPr>
    </w:p>
    <w:p w14:paraId="440CC638" w14:textId="77777777" w:rsidR="003D2DF1" w:rsidRDefault="003D2DF1">
      <w:pPr>
        <w:pStyle w:val="BodyText2"/>
        <w:spacing w:line="240" w:lineRule="auto"/>
        <w:rPr>
          <w:b w:val="0"/>
          <w:bCs w:val="0"/>
        </w:rPr>
      </w:pPr>
    </w:p>
    <w:p w14:paraId="391D27D6" w14:textId="77777777" w:rsidR="003D2DF1" w:rsidRDefault="003D2DF1">
      <w:pPr>
        <w:pStyle w:val="BodyText2"/>
        <w:spacing w:line="240" w:lineRule="auto"/>
        <w:rPr>
          <w:b w:val="0"/>
          <w:bCs w:val="0"/>
        </w:rPr>
      </w:pPr>
      <w:r>
        <w:rPr>
          <w:b w:val="0"/>
          <w:bCs w:val="0"/>
        </w:rPr>
        <w:tab/>
      </w:r>
      <w:r>
        <w:rPr>
          <w:b w:val="0"/>
          <w:bCs w:val="0"/>
        </w:rPr>
        <w:tab/>
      </w:r>
      <w:r>
        <w:rPr>
          <w:b w:val="0"/>
          <w:bCs w:val="0"/>
        </w:rPr>
        <w:tab/>
      </w:r>
      <w:r>
        <w:rPr>
          <w:b w:val="0"/>
          <w:bCs w:val="0"/>
        </w:rPr>
        <w:tab/>
        <w:t xml:space="preserve">  </w:t>
      </w:r>
      <w:r w:rsidR="00D47DD7">
        <w:rPr>
          <w:b w:val="0"/>
          <w:bCs w:val="0"/>
        </w:rPr>
        <w:t>Transfer from:  111</w:t>
      </w:r>
      <w:r>
        <w:rPr>
          <w:b w:val="0"/>
          <w:bCs w:val="0"/>
        </w:rPr>
        <w:t>0-</w:t>
      </w:r>
      <w:r w:rsidRPr="00B6459E">
        <w:rPr>
          <w:bCs w:val="0"/>
          <w:u w:val="single"/>
        </w:rPr>
        <w:t>6</w:t>
      </w:r>
      <w:r>
        <w:rPr>
          <w:b w:val="0"/>
          <w:bCs w:val="0"/>
        </w:rPr>
        <w:t>10 Regular Ed Supplies</w:t>
      </w:r>
    </w:p>
    <w:p w14:paraId="2E8E2040" w14:textId="77777777" w:rsidR="003D2DF1" w:rsidRDefault="003D2DF1">
      <w:pPr>
        <w:pStyle w:val="BodyText2"/>
        <w:spacing w:line="240" w:lineRule="auto"/>
        <w:ind w:left="720"/>
        <w:rPr>
          <w:b w:val="0"/>
          <w:bCs w:val="0"/>
        </w:rPr>
      </w:pPr>
      <w:r>
        <w:rPr>
          <w:b w:val="0"/>
          <w:bCs w:val="0"/>
        </w:rPr>
        <w:tab/>
      </w:r>
      <w:r>
        <w:rPr>
          <w:b w:val="0"/>
          <w:bCs w:val="0"/>
        </w:rPr>
        <w:tab/>
      </w:r>
      <w:r>
        <w:rPr>
          <w:b w:val="0"/>
          <w:bCs w:val="0"/>
        </w:rPr>
        <w:tab/>
        <w:t xml:space="preserve">  Transfer to:       </w:t>
      </w:r>
      <w:r w:rsidR="00D47DD7">
        <w:rPr>
          <w:b w:val="0"/>
          <w:bCs w:val="0"/>
        </w:rPr>
        <w:t>111</w:t>
      </w:r>
      <w:r>
        <w:rPr>
          <w:b w:val="0"/>
          <w:bCs w:val="0"/>
        </w:rPr>
        <w:t>0-</w:t>
      </w:r>
      <w:r w:rsidRPr="00FA073D">
        <w:rPr>
          <w:bCs w:val="0"/>
          <w:u w:val="single"/>
        </w:rPr>
        <w:t>7</w:t>
      </w:r>
      <w:r>
        <w:rPr>
          <w:b w:val="0"/>
          <w:bCs w:val="0"/>
        </w:rPr>
        <w:t>61</w:t>
      </w:r>
      <w:r>
        <w:rPr>
          <w:b w:val="0"/>
          <w:bCs w:val="0"/>
        </w:rPr>
        <w:tab/>
        <w:t>Regular Ed Non-Capital</w:t>
      </w:r>
    </w:p>
    <w:p w14:paraId="1D77F31F" w14:textId="77777777" w:rsidR="003D2DF1" w:rsidRDefault="003D2DF1">
      <w:pPr>
        <w:pStyle w:val="BodyText2"/>
        <w:spacing w:line="240" w:lineRule="auto"/>
        <w:ind w:left="5040" w:firstLine="720"/>
        <w:rPr>
          <w:b w:val="0"/>
          <w:bCs w:val="0"/>
        </w:rPr>
      </w:pPr>
      <w:r>
        <w:rPr>
          <w:b w:val="0"/>
          <w:bCs w:val="0"/>
        </w:rPr>
        <w:t>Replacement Equipment</w:t>
      </w:r>
    </w:p>
    <w:p w14:paraId="1DB6A4C3" w14:textId="77777777" w:rsidR="003D2DF1" w:rsidRDefault="003D2DF1">
      <w:pPr>
        <w:pStyle w:val="BodyText2"/>
        <w:spacing w:line="240" w:lineRule="auto"/>
        <w:ind w:left="720"/>
        <w:rPr>
          <w:b w:val="0"/>
          <w:bCs w:val="0"/>
        </w:rPr>
      </w:pPr>
      <w:r>
        <w:rPr>
          <w:b w:val="0"/>
          <w:bCs w:val="0"/>
        </w:rPr>
        <w:tab/>
      </w:r>
      <w:r>
        <w:rPr>
          <w:b w:val="0"/>
          <w:bCs w:val="0"/>
        </w:rPr>
        <w:tab/>
      </w:r>
    </w:p>
    <w:p w14:paraId="02DB7EAC" w14:textId="77777777" w:rsidR="003D2DF1" w:rsidRDefault="003D2DF1">
      <w:pPr>
        <w:pStyle w:val="BodyText2"/>
        <w:spacing w:line="240" w:lineRule="auto"/>
        <w:ind w:left="720"/>
        <w:rPr>
          <w:b w:val="0"/>
          <w:bCs w:val="0"/>
        </w:rPr>
      </w:pPr>
      <w:r>
        <w:rPr>
          <w:b w:val="0"/>
          <w:bCs w:val="0"/>
        </w:rPr>
        <w:tab/>
      </w:r>
      <w:r>
        <w:rPr>
          <w:b w:val="0"/>
          <w:bCs w:val="0"/>
        </w:rPr>
        <w:tab/>
        <w:t xml:space="preserve">This </w:t>
      </w:r>
      <w:r>
        <w:rPr>
          <w:b w:val="0"/>
          <w:bCs w:val="0"/>
          <w:i/>
          <w:iCs/>
          <w:u w:val="double"/>
        </w:rPr>
        <w:t>is not</w:t>
      </w:r>
      <w:r>
        <w:rPr>
          <w:b w:val="0"/>
          <w:bCs w:val="0"/>
        </w:rPr>
        <w:t xml:space="preserve"> a permissible internal transfer</w:t>
      </w:r>
    </w:p>
    <w:p w14:paraId="399737F2" w14:textId="77777777" w:rsidR="003D2DF1" w:rsidRDefault="003D2DF1">
      <w:pPr>
        <w:pStyle w:val="BodyText2"/>
        <w:spacing w:line="240" w:lineRule="auto"/>
        <w:rPr>
          <w:b w:val="0"/>
          <w:bCs w:val="0"/>
        </w:rPr>
      </w:pPr>
    </w:p>
    <w:p w14:paraId="7949FFE0" w14:textId="77777777" w:rsidR="003D2DF1" w:rsidRDefault="003D2DF1">
      <w:pPr>
        <w:pStyle w:val="BodyText2"/>
        <w:spacing w:line="240" w:lineRule="auto"/>
        <w:rPr>
          <w:b w:val="0"/>
          <w:bCs w:val="0"/>
        </w:rPr>
      </w:pPr>
    </w:p>
    <w:p w14:paraId="26EA37BA" w14:textId="77777777" w:rsidR="003D2DF1" w:rsidRDefault="003D2DF1" w:rsidP="00FA073D">
      <w:pPr>
        <w:pStyle w:val="BodyText2"/>
        <w:spacing w:line="240" w:lineRule="auto"/>
        <w:ind w:left="1440"/>
        <w:rPr>
          <w:b w:val="0"/>
          <w:bCs w:val="0"/>
        </w:rPr>
      </w:pPr>
      <w:r>
        <w:rPr>
          <w:b w:val="0"/>
          <w:bCs w:val="0"/>
          <w:u w:val="double"/>
        </w:rPr>
        <w:t>Board Approved Budget Transfers</w:t>
      </w:r>
      <w:r>
        <w:rPr>
          <w:b w:val="0"/>
          <w:bCs w:val="0"/>
        </w:rPr>
        <w:t xml:space="preserve"> –</w:t>
      </w:r>
      <w:r w:rsidR="0081103D">
        <w:rPr>
          <w:b w:val="0"/>
          <w:bCs w:val="0"/>
        </w:rPr>
        <w:t xml:space="preserve"> </w:t>
      </w:r>
      <w:r>
        <w:rPr>
          <w:b w:val="0"/>
          <w:bCs w:val="0"/>
        </w:rPr>
        <w:t>transfers cannot occur during</w:t>
      </w:r>
      <w:r w:rsidR="00B26EAD">
        <w:rPr>
          <w:b w:val="0"/>
          <w:bCs w:val="0"/>
        </w:rPr>
        <w:t xml:space="preserve"> </w:t>
      </w:r>
      <w:r>
        <w:rPr>
          <w:b w:val="0"/>
          <w:bCs w:val="0"/>
        </w:rPr>
        <w:t>the first 90 days of the fiscal year.  From October 1</w:t>
      </w:r>
      <w:r w:rsidR="00B26EAD">
        <w:rPr>
          <w:b w:val="0"/>
          <w:bCs w:val="0"/>
        </w:rPr>
        <w:t xml:space="preserve"> on</w:t>
      </w:r>
      <w:r w:rsidR="0081103D" w:rsidRPr="0081103D">
        <w:rPr>
          <w:b w:val="0"/>
          <w:bCs w:val="0"/>
          <w:color w:val="FF0000"/>
        </w:rPr>
        <w:t>,</w:t>
      </w:r>
      <w:r w:rsidR="00B26EAD" w:rsidRPr="0081103D">
        <w:rPr>
          <w:b w:val="0"/>
          <w:bCs w:val="0"/>
          <w:color w:val="FF0000"/>
        </w:rPr>
        <w:t xml:space="preserve"> </w:t>
      </w:r>
      <w:r w:rsidR="00B26EAD">
        <w:rPr>
          <w:b w:val="0"/>
          <w:bCs w:val="0"/>
        </w:rPr>
        <w:t xml:space="preserve">these transfers </w:t>
      </w:r>
      <w:r>
        <w:rPr>
          <w:b w:val="0"/>
          <w:bCs w:val="0"/>
        </w:rPr>
        <w:t>can occur with the approval of th</w:t>
      </w:r>
      <w:r w:rsidR="00B26EAD">
        <w:rPr>
          <w:b w:val="0"/>
          <w:bCs w:val="0"/>
        </w:rPr>
        <w:t xml:space="preserve">e school board.  Board approved </w:t>
      </w:r>
      <w:r>
        <w:rPr>
          <w:b w:val="0"/>
          <w:bCs w:val="0"/>
        </w:rPr>
        <w:t>transfers are from one major functi</w:t>
      </w:r>
      <w:r w:rsidR="00B26EAD">
        <w:rPr>
          <w:b w:val="0"/>
          <w:bCs w:val="0"/>
        </w:rPr>
        <w:t xml:space="preserve">on to another or from one major </w:t>
      </w:r>
      <w:r>
        <w:rPr>
          <w:b w:val="0"/>
          <w:bCs w:val="0"/>
        </w:rPr>
        <w:t>account (object) code to another.</w:t>
      </w:r>
    </w:p>
    <w:p w14:paraId="02689E16" w14:textId="77777777" w:rsidR="003D2DF1" w:rsidRDefault="003D2DF1">
      <w:pPr>
        <w:pStyle w:val="BodyText2"/>
        <w:spacing w:line="240" w:lineRule="auto"/>
        <w:rPr>
          <w:b w:val="0"/>
          <w:bCs w:val="0"/>
        </w:rPr>
      </w:pPr>
      <w:r>
        <w:rPr>
          <w:b w:val="0"/>
          <w:bCs w:val="0"/>
        </w:rPr>
        <w:tab/>
      </w:r>
      <w:r>
        <w:rPr>
          <w:b w:val="0"/>
          <w:bCs w:val="0"/>
        </w:rPr>
        <w:tab/>
      </w:r>
    </w:p>
    <w:p w14:paraId="0285585C" w14:textId="77777777" w:rsidR="003D2DF1" w:rsidRDefault="003D2DF1">
      <w:pPr>
        <w:pStyle w:val="BodyText2"/>
        <w:spacing w:line="240" w:lineRule="auto"/>
        <w:rPr>
          <w:b w:val="0"/>
          <w:bCs w:val="0"/>
        </w:rPr>
      </w:pPr>
      <w:r>
        <w:rPr>
          <w:b w:val="0"/>
          <w:bCs w:val="0"/>
        </w:rPr>
        <w:tab/>
      </w:r>
      <w:r>
        <w:rPr>
          <w:b w:val="0"/>
          <w:bCs w:val="0"/>
        </w:rPr>
        <w:tab/>
        <w:t>Fo</w:t>
      </w:r>
      <w:r w:rsidR="0081103D">
        <w:rPr>
          <w:b w:val="0"/>
          <w:bCs w:val="0"/>
        </w:rPr>
        <w:t>r Example:</w:t>
      </w:r>
      <w:r w:rsidR="0081103D">
        <w:rPr>
          <w:b w:val="0"/>
          <w:bCs w:val="0"/>
        </w:rPr>
        <w:tab/>
        <w:t xml:space="preserve">  Transfer from:</w:t>
      </w:r>
      <w:r w:rsidR="0081103D">
        <w:rPr>
          <w:b w:val="0"/>
          <w:bCs w:val="0"/>
        </w:rPr>
        <w:tab/>
      </w:r>
      <w:r w:rsidR="00D47DD7">
        <w:rPr>
          <w:b w:val="0"/>
          <w:bCs w:val="0"/>
        </w:rPr>
        <w:t>11</w:t>
      </w:r>
      <w:r w:rsidR="0081103D">
        <w:rPr>
          <w:b w:val="0"/>
          <w:bCs w:val="0"/>
        </w:rPr>
        <w:t>1</w:t>
      </w:r>
      <w:r>
        <w:rPr>
          <w:b w:val="0"/>
          <w:bCs w:val="0"/>
        </w:rPr>
        <w:t>0-610</w:t>
      </w:r>
      <w:r>
        <w:rPr>
          <w:b w:val="0"/>
          <w:bCs w:val="0"/>
        </w:rPr>
        <w:tab/>
        <w:t>Regular Ed Supplies</w:t>
      </w:r>
    </w:p>
    <w:p w14:paraId="509B74E6" w14:textId="77777777" w:rsidR="003D2DF1" w:rsidRDefault="003D2DF1">
      <w:pPr>
        <w:pStyle w:val="BodyText2"/>
        <w:spacing w:line="240" w:lineRule="auto"/>
        <w:rPr>
          <w:b w:val="0"/>
          <w:bCs w:val="0"/>
        </w:rPr>
      </w:pPr>
      <w:r>
        <w:rPr>
          <w:b w:val="0"/>
          <w:bCs w:val="0"/>
        </w:rPr>
        <w:tab/>
      </w:r>
      <w:r>
        <w:rPr>
          <w:b w:val="0"/>
          <w:bCs w:val="0"/>
        </w:rPr>
        <w:tab/>
      </w:r>
      <w:r>
        <w:rPr>
          <w:b w:val="0"/>
          <w:bCs w:val="0"/>
        </w:rPr>
        <w:tab/>
      </w:r>
      <w:r>
        <w:rPr>
          <w:b w:val="0"/>
          <w:bCs w:val="0"/>
        </w:rPr>
        <w:tab/>
        <w:t xml:space="preserve">  Transfer to:</w:t>
      </w:r>
      <w:r w:rsidR="0081103D">
        <w:rPr>
          <w:b w:val="0"/>
          <w:bCs w:val="0"/>
        </w:rPr>
        <w:tab/>
      </w:r>
      <w:r w:rsidR="0081103D">
        <w:rPr>
          <w:b w:val="0"/>
          <w:bCs w:val="0"/>
        </w:rPr>
        <w:tab/>
      </w:r>
      <w:r w:rsidR="00D47DD7">
        <w:rPr>
          <w:b w:val="0"/>
          <w:bCs w:val="0"/>
        </w:rPr>
        <w:t>111</w:t>
      </w:r>
      <w:r>
        <w:rPr>
          <w:b w:val="0"/>
          <w:bCs w:val="0"/>
        </w:rPr>
        <w:t>0-761</w:t>
      </w:r>
      <w:r>
        <w:rPr>
          <w:b w:val="0"/>
          <w:bCs w:val="0"/>
        </w:rPr>
        <w:tab/>
        <w:t>Regular Ed Non-Capital</w:t>
      </w:r>
    </w:p>
    <w:p w14:paraId="76E08439" w14:textId="77777777" w:rsidR="003D2DF1" w:rsidRDefault="003D2DF1">
      <w:pPr>
        <w:pStyle w:val="BodyText2"/>
        <w:spacing w:line="240" w:lineRule="auto"/>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 xml:space="preserve">           </w:t>
      </w:r>
      <w:r w:rsidR="0081103D">
        <w:rPr>
          <w:b w:val="0"/>
          <w:bCs w:val="0"/>
        </w:rPr>
        <w:tab/>
      </w:r>
      <w:r>
        <w:rPr>
          <w:b w:val="0"/>
          <w:bCs w:val="0"/>
        </w:rPr>
        <w:t>Replacement Equipment</w:t>
      </w:r>
    </w:p>
    <w:p w14:paraId="1E3D6DC1" w14:textId="77777777" w:rsidR="003D2DF1" w:rsidRDefault="003D2DF1">
      <w:pPr>
        <w:pStyle w:val="BodyText2"/>
        <w:spacing w:line="240" w:lineRule="auto"/>
        <w:rPr>
          <w:b w:val="0"/>
          <w:bCs w:val="0"/>
        </w:rPr>
      </w:pPr>
    </w:p>
    <w:p w14:paraId="7C2A574E" w14:textId="6855DF02" w:rsidR="003D2DF1" w:rsidRPr="00AA16AD" w:rsidRDefault="003D2DF1" w:rsidP="00AA16AD">
      <w:pPr>
        <w:pStyle w:val="BodyText2"/>
        <w:spacing w:line="240" w:lineRule="auto"/>
        <w:ind w:left="1440"/>
        <w:rPr>
          <w:b w:val="0"/>
          <w:bCs w:val="0"/>
        </w:rPr>
      </w:pPr>
      <w:r>
        <w:rPr>
          <w:b w:val="0"/>
          <w:bCs w:val="0"/>
        </w:rPr>
        <w:t xml:space="preserve">A reason justifying </w:t>
      </w:r>
      <w:r w:rsidR="0081103D" w:rsidRPr="009015A9">
        <w:rPr>
          <w:b w:val="0"/>
          <w:bCs w:val="0"/>
        </w:rPr>
        <w:t>the</w:t>
      </w:r>
      <w:r w:rsidRPr="009015A9">
        <w:rPr>
          <w:b w:val="0"/>
          <w:bCs w:val="0"/>
        </w:rPr>
        <w:t xml:space="preserve"> transfer </w:t>
      </w:r>
      <w:r w:rsidR="00B26EAD" w:rsidRPr="009015A9">
        <w:rPr>
          <w:b w:val="0"/>
          <w:bCs w:val="0"/>
        </w:rPr>
        <w:t xml:space="preserve">must be submitted with each </w:t>
      </w:r>
      <w:r w:rsidRPr="009015A9">
        <w:rPr>
          <w:b w:val="0"/>
          <w:bCs w:val="0"/>
        </w:rPr>
        <w:t xml:space="preserve">request.  </w:t>
      </w:r>
      <w:r w:rsidR="00AA16AD">
        <w:rPr>
          <w:b w:val="0"/>
          <w:bCs w:val="0"/>
        </w:rPr>
        <w:t>Generally, if the account is overspent then a transfer will not occur.</w:t>
      </w:r>
    </w:p>
    <w:p w14:paraId="7F645679" w14:textId="77777777" w:rsidR="00404D2F" w:rsidRDefault="00404D2F">
      <w:pPr>
        <w:pStyle w:val="BodyText2"/>
        <w:spacing w:line="240" w:lineRule="auto"/>
        <w:rPr>
          <w:b w:val="0"/>
          <w:bCs w:val="0"/>
          <w:u w:val="double"/>
        </w:rPr>
      </w:pPr>
    </w:p>
    <w:p w14:paraId="47566BFF" w14:textId="77777777" w:rsidR="00404D2F" w:rsidRDefault="00404D2F">
      <w:pPr>
        <w:pStyle w:val="BodyText2"/>
        <w:spacing w:line="240" w:lineRule="auto"/>
        <w:rPr>
          <w:b w:val="0"/>
          <w:bCs w:val="0"/>
          <w:u w:val="double"/>
        </w:rPr>
      </w:pPr>
    </w:p>
    <w:p w14:paraId="597A0235" w14:textId="77777777" w:rsidR="003D2DF1" w:rsidRDefault="003D2DF1">
      <w:pPr>
        <w:pStyle w:val="BodyText2"/>
        <w:spacing w:line="240" w:lineRule="auto"/>
        <w:rPr>
          <w:sz w:val="32"/>
          <w:u w:val="double"/>
        </w:rPr>
      </w:pPr>
      <w:r>
        <w:rPr>
          <w:sz w:val="32"/>
        </w:rPr>
        <w:t>1</w:t>
      </w:r>
      <w:r w:rsidR="005E2D6A">
        <w:rPr>
          <w:sz w:val="32"/>
        </w:rPr>
        <w:t>1</w:t>
      </w:r>
      <w:r>
        <w:rPr>
          <w:sz w:val="32"/>
        </w:rPr>
        <w:t>.</w:t>
      </w:r>
      <w:r>
        <w:rPr>
          <w:sz w:val="32"/>
        </w:rPr>
        <w:tab/>
      </w:r>
      <w:r>
        <w:rPr>
          <w:sz w:val="32"/>
          <w:u w:val="double"/>
        </w:rPr>
        <w:t xml:space="preserve">Budget </w:t>
      </w:r>
      <w:r w:rsidR="00436CB7">
        <w:rPr>
          <w:sz w:val="32"/>
          <w:u w:val="double"/>
        </w:rPr>
        <w:t>Submission</w:t>
      </w:r>
    </w:p>
    <w:p w14:paraId="38B38CA9" w14:textId="77777777" w:rsidR="003D2DF1" w:rsidRDefault="003D2DF1">
      <w:pPr>
        <w:pStyle w:val="BodyText2"/>
        <w:spacing w:line="240" w:lineRule="auto"/>
        <w:rPr>
          <w:b w:val="0"/>
          <w:bCs w:val="0"/>
          <w:u w:val="double"/>
        </w:rPr>
      </w:pPr>
    </w:p>
    <w:p w14:paraId="5B280E54" w14:textId="0D3E0065" w:rsidR="00BB4129" w:rsidRPr="009015A9" w:rsidRDefault="00BB4129" w:rsidP="0081103D">
      <w:pPr>
        <w:ind w:left="720"/>
        <w:rPr>
          <w:sz w:val="24"/>
          <w:szCs w:val="24"/>
        </w:rPr>
      </w:pPr>
      <w:r w:rsidRPr="00BB4129">
        <w:rPr>
          <w:sz w:val="24"/>
          <w:szCs w:val="24"/>
        </w:rPr>
        <w:t xml:space="preserve">Each </w:t>
      </w:r>
      <w:r w:rsidR="00401DC4">
        <w:rPr>
          <w:sz w:val="24"/>
          <w:szCs w:val="24"/>
        </w:rPr>
        <w:t xml:space="preserve">administrator will submit electronically </w:t>
      </w:r>
      <w:r w:rsidRPr="009015A9">
        <w:rPr>
          <w:sz w:val="24"/>
          <w:szCs w:val="24"/>
        </w:rPr>
        <w:t>their b</w:t>
      </w:r>
      <w:r w:rsidR="00401DC4">
        <w:rPr>
          <w:sz w:val="24"/>
          <w:szCs w:val="24"/>
        </w:rPr>
        <w:t xml:space="preserve">udget requests to the Director of Business Affairs </w:t>
      </w:r>
      <w:r w:rsidR="00AA16AD">
        <w:rPr>
          <w:sz w:val="24"/>
          <w:szCs w:val="24"/>
        </w:rPr>
        <w:t xml:space="preserve">no later than </w:t>
      </w:r>
      <w:r w:rsidR="00401DC4">
        <w:rPr>
          <w:sz w:val="24"/>
          <w:szCs w:val="24"/>
        </w:rPr>
        <w:t>December 23</w:t>
      </w:r>
      <w:r w:rsidR="00401DC4" w:rsidRPr="00401DC4">
        <w:rPr>
          <w:sz w:val="24"/>
          <w:szCs w:val="24"/>
          <w:vertAlign w:val="superscript"/>
        </w:rPr>
        <w:t>rd</w:t>
      </w:r>
      <w:r w:rsidR="00401DC4">
        <w:rPr>
          <w:sz w:val="24"/>
          <w:szCs w:val="24"/>
        </w:rPr>
        <w:t xml:space="preserve">, 2017, on the </w:t>
      </w:r>
      <w:r w:rsidR="00401DC4" w:rsidRPr="00401DC4">
        <w:rPr>
          <w:b/>
          <w:i/>
          <w:sz w:val="24"/>
          <w:szCs w:val="24"/>
          <w:u w:val="single"/>
        </w:rPr>
        <w:t>required budget form</w:t>
      </w:r>
      <w:r w:rsidRPr="009015A9">
        <w:rPr>
          <w:sz w:val="24"/>
          <w:szCs w:val="24"/>
        </w:rPr>
        <w:t xml:space="preserve">.  Please list the desired item and the approximate cost per item. The </w:t>
      </w:r>
      <w:r w:rsidR="00401DC4">
        <w:rPr>
          <w:sz w:val="24"/>
          <w:szCs w:val="24"/>
        </w:rPr>
        <w:t>Director of Business Affairs</w:t>
      </w:r>
      <w:r w:rsidRPr="009015A9">
        <w:rPr>
          <w:sz w:val="24"/>
          <w:szCs w:val="24"/>
        </w:rPr>
        <w:t xml:space="preserve"> will review</w:t>
      </w:r>
      <w:r w:rsidR="0081103D" w:rsidRPr="009015A9">
        <w:rPr>
          <w:sz w:val="24"/>
          <w:szCs w:val="24"/>
        </w:rPr>
        <w:t>, approve</w:t>
      </w:r>
      <w:r w:rsidRPr="009015A9">
        <w:rPr>
          <w:sz w:val="24"/>
          <w:szCs w:val="24"/>
        </w:rPr>
        <w:t xml:space="preserve"> and assign account numbers. </w:t>
      </w:r>
    </w:p>
    <w:p w14:paraId="2ABA8BAD" w14:textId="77777777" w:rsidR="00BB4129" w:rsidRPr="009015A9" w:rsidRDefault="00BB4129" w:rsidP="00BB4129"/>
    <w:p w14:paraId="518D398C" w14:textId="52D7B16D" w:rsidR="00BB4129" w:rsidRPr="00BB4129" w:rsidRDefault="00BB4129" w:rsidP="0081103D">
      <w:pPr>
        <w:ind w:left="720"/>
        <w:rPr>
          <w:sz w:val="24"/>
          <w:szCs w:val="24"/>
        </w:rPr>
      </w:pPr>
      <w:r w:rsidRPr="009015A9">
        <w:rPr>
          <w:sz w:val="24"/>
          <w:szCs w:val="24"/>
        </w:rPr>
        <w:t xml:space="preserve">After the budget has been </w:t>
      </w:r>
      <w:r w:rsidR="00B6459E" w:rsidRPr="009015A9">
        <w:rPr>
          <w:sz w:val="24"/>
          <w:szCs w:val="24"/>
        </w:rPr>
        <w:t>completed</w:t>
      </w:r>
      <w:r w:rsidR="0081103D" w:rsidRPr="009015A9">
        <w:rPr>
          <w:sz w:val="24"/>
          <w:szCs w:val="24"/>
        </w:rPr>
        <w:t>,</w:t>
      </w:r>
      <w:r w:rsidRPr="009015A9">
        <w:rPr>
          <w:sz w:val="24"/>
          <w:szCs w:val="24"/>
        </w:rPr>
        <w:t xml:space="preserve"> each </w:t>
      </w:r>
      <w:r w:rsidR="00AA16AD">
        <w:rPr>
          <w:sz w:val="24"/>
          <w:szCs w:val="24"/>
        </w:rPr>
        <w:t>budget chair</w:t>
      </w:r>
      <w:r w:rsidRPr="009015A9">
        <w:rPr>
          <w:sz w:val="24"/>
          <w:szCs w:val="24"/>
        </w:rPr>
        <w:t xml:space="preserve"> and </w:t>
      </w:r>
      <w:r w:rsidR="005E2D6A" w:rsidRPr="009015A9">
        <w:rPr>
          <w:sz w:val="24"/>
          <w:szCs w:val="24"/>
        </w:rPr>
        <w:t>responsible party</w:t>
      </w:r>
      <w:r w:rsidRPr="009015A9">
        <w:rPr>
          <w:sz w:val="24"/>
          <w:szCs w:val="24"/>
        </w:rPr>
        <w:t xml:space="preserve"> will schedule a meeting with the Budget</w:t>
      </w:r>
      <w:r w:rsidRPr="00BB4129">
        <w:rPr>
          <w:sz w:val="24"/>
          <w:szCs w:val="24"/>
        </w:rPr>
        <w:t xml:space="preserve"> Review Committee (Superintendent, Assistant Superintendent, </w:t>
      </w:r>
      <w:r w:rsidR="00401DC4">
        <w:rPr>
          <w:sz w:val="24"/>
          <w:szCs w:val="24"/>
        </w:rPr>
        <w:t>and Director of Business Affairs</w:t>
      </w:r>
      <w:r w:rsidR="00771BCE">
        <w:rPr>
          <w:sz w:val="24"/>
          <w:szCs w:val="24"/>
        </w:rPr>
        <w:t>)</w:t>
      </w:r>
      <w:r w:rsidRPr="00BB4129">
        <w:rPr>
          <w:sz w:val="24"/>
          <w:szCs w:val="24"/>
        </w:rPr>
        <w:t xml:space="preserve"> to review and justify the budget requests.  Upon approval of this budget review committee</w:t>
      </w:r>
      <w:r w:rsidR="0081103D">
        <w:rPr>
          <w:sz w:val="24"/>
          <w:szCs w:val="24"/>
        </w:rPr>
        <w:t>,</w:t>
      </w:r>
      <w:r w:rsidRPr="00BB4129">
        <w:rPr>
          <w:sz w:val="24"/>
          <w:szCs w:val="24"/>
        </w:rPr>
        <w:t xml:space="preserve"> the budget requests will be included in the budget presented to the Board.</w:t>
      </w:r>
    </w:p>
    <w:p w14:paraId="31E59790" w14:textId="77777777" w:rsidR="00BB4129" w:rsidRDefault="00BB4129" w:rsidP="00BB4129"/>
    <w:p w14:paraId="4FF431C6" w14:textId="77777777" w:rsidR="001D2257" w:rsidRDefault="001D2257" w:rsidP="00BB4129"/>
    <w:p w14:paraId="66265730" w14:textId="76B155BE" w:rsidR="001D2257" w:rsidRDefault="001D2257" w:rsidP="001D2257">
      <w:pPr>
        <w:pStyle w:val="BodyText2"/>
        <w:spacing w:line="240" w:lineRule="auto"/>
        <w:rPr>
          <w:sz w:val="32"/>
          <w:u w:val="double"/>
        </w:rPr>
      </w:pPr>
      <w:r>
        <w:rPr>
          <w:sz w:val="32"/>
        </w:rPr>
        <w:t>12.</w:t>
      </w:r>
      <w:r>
        <w:rPr>
          <w:sz w:val="32"/>
        </w:rPr>
        <w:tab/>
      </w:r>
      <w:r>
        <w:rPr>
          <w:sz w:val="32"/>
          <w:u w:val="double"/>
        </w:rPr>
        <w:t>Purchasing Process</w:t>
      </w:r>
      <w:r w:rsidR="00AA16AD">
        <w:rPr>
          <w:sz w:val="32"/>
          <w:u w:val="double"/>
        </w:rPr>
        <w:t xml:space="preserve"> During The Year</w:t>
      </w:r>
      <w:r>
        <w:rPr>
          <w:sz w:val="32"/>
          <w:u w:val="double"/>
        </w:rPr>
        <w:t xml:space="preserve">                                                                           </w:t>
      </w:r>
    </w:p>
    <w:p w14:paraId="67EBB99B" w14:textId="77777777" w:rsidR="001D2257" w:rsidRPr="00D47DD7" w:rsidRDefault="001D2257" w:rsidP="001D2257">
      <w:pPr>
        <w:pStyle w:val="BodyText2"/>
        <w:spacing w:line="240" w:lineRule="auto"/>
        <w:rPr>
          <w:szCs w:val="24"/>
          <w:u w:val="double"/>
        </w:rPr>
      </w:pPr>
    </w:p>
    <w:p w14:paraId="593C6219" w14:textId="77777777" w:rsidR="001D2257" w:rsidRPr="00D47DD7" w:rsidRDefault="001D2257" w:rsidP="001D2257">
      <w:pPr>
        <w:numPr>
          <w:ilvl w:val="0"/>
          <w:numId w:val="11"/>
        </w:numPr>
        <w:rPr>
          <w:sz w:val="24"/>
          <w:szCs w:val="24"/>
        </w:rPr>
      </w:pPr>
      <w:r w:rsidRPr="00D47DD7">
        <w:rPr>
          <w:sz w:val="24"/>
          <w:szCs w:val="24"/>
        </w:rPr>
        <w:t xml:space="preserve">Principal receives and approves Requisition Form </w:t>
      </w:r>
    </w:p>
    <w:p w14:paraId="7C8C3D68" w14:textId="093C9563" w:rsidR="001D2257" w:rsidRPr="00D47DD7" w:rsidRDefault="001D2257" w:rsidP="001D2257">
      <w:pPr>
        <w:numPr>
          <w:ilvl w:val="0"/>
          <w:numId w:val="11"/>
        </w:numPr>
        <w:rPr>
          <w:sz w:val="24"/>
          <w:szCs w:val="24"/>
        </w:rPr>
      </w:pPr>
      <w:r w:rsidRPr="00D47DD7">
        <w:rPr>
          <w:sz w:val="24"/>
          <w:szCs w:val="24"/>
        </w:rPr>
        <w:t xml:space="preserve">Submit Requisition Form to </w:t>
      </w:r>
      <w:r w:rsidR="005E4813">
        <w:rPr>
          <w:sz w:val="24"/>
          <w:szCs w:val="24"/>
        </w:rPr>
        <w:t>building clerk for input into ProSoft</w:t>
      </w:r>
    </w:p>
    <w:p w14:paraId="2B1CC74D" w14:textId="2BAB8857" w:rsidR="001D2257" w:rsidRPr="009015A9" w:rsidRDefault="005E4813" w:rsidP="001D2257">
      <w:pPr>
        <w:numPr>
          <w:ilvl w:val="0"/>
          <w:numId w:val="11"/>
        </w:numPr>
        <w:rPr>
          <w:sz w:val="24"/>
          <w:szCs w:val="24"/>
        </w:rPr>
      </w:pPr>
      <w:r>
        <w:rPr>
          <w:sz w:val="24"/>
          <w:szCs w:val="24"/>
        </w:rPr>
        <w:t>Purchase Order get generated</w:t>
      </w:r>
    </w:p>
    <w:p w14:paraId="0A16AD04" w14:textId="23B28F9A" w:rsidR="001D2257" w:rsidRPr="009015A9" w:rsidRDefault="001D2257" w:rsidP="001D2257">
      <w:pPr>
        <w:numPr>
          <w:ilvl w:val="0"/>
          <w:numId w:val="11"/>
        </w:numPr>
        <w:rPr>
          <w:sz w:val="24"/>
          <w:szCs w:val="24"/>
        </w:rPr>
      </w:pPr>
      <w:r w:rsidRPr="009015A9">
        <w:rPr>
          <w:sz w:val="24"/>
          <w:szCs w:val="24"/>
        </w:rPr>
        <w:t xml:space="preserve">Request gets approved in </w:t>
      </w:r>
      <w:r w:rsidR="005E4813">
        <w:rPr>
          <w:sz w:val="24"/>
          <w:szCs w:val="24"/>
        </w:rPr>
        <w:t>Prosoft</w:t>
      </w:r>
      <w:r w:rsidRPr="009015A9">
        <w:rPr>
          <w:sz w:val="24"/>
          <w:szCs w:val="24"/>
        </w:rPr>
        <w:t xml:space="preserve"> by John Zahorchak </w:t>
      </w:r>
      <w:r w:rsidR="005E4813">
        <w:rPr>
          <w:sz w:val="24"/>
          <w:szCs w:val="24"/>
        </w:rPr>
        <w:t xml:space="preserve">and Michael Brewer </w:t>
      </w:r>
      <w:r w:rsidRPr="009015A9">
        <w:rPr>
          <w:sz w:val="24"/>
          <w:szCs w:val="24"/>
        </w:rPr>
        <w:t>for items under $5,000</w:t>
      </w:r>
      <w:r w:rsidR="00B6459E" w:rsidRPr="009015A9">
        <w:rPr>
          <w:sz w:val="24"/>
          <w:szCs w:val="24"/>
        </w:rPr>
        <w:t xml:space="preserve">.  Items </w:t>
      </w:r>
      <w:r w:rsidRPr="009015A9">
        <w:rPr>
          <w:sz w:val="24"/>
          <w:szCs w:val="24"/>
        </w:rPr>
        <w:t xml:space="preserve">over $5,000 </w:t>
      </w:r>
      <w:r w:rsidR="00B6459E" w:rsidRPr="009015A9">
        <w:rPr>
          <w:sz w:val="24"/>
          <w:szCs w:val="24"/>
        </w:rPr>
        <w:t xml:space="preserve">must </w:t>
      </w:r>
      <w:r w:rsidRPr="009015A9">
        <w:rPr>
          <w:sz w:val="24"/>
          <w:szCs w:val="24"/>
        </w:rPr>
        <w:t xml:space="preserve">be signed off and approved by Dr. </w:t>
      </w:r>
      <w:r w:rsidR="00401DC4">
        <w:rPr>
          <w:sz w:val="24"/>
          <w:szCs w:val="24"/>
        </w:rPr>
        <w:t>Tim Glasspool</w:t>
      </w:r>
    </w:p>
    <w:p w14:paraId="22F83657" w14:textId="0B019489" w:rsidR="001D2257" w:rsidRPr="009015A9" w:rsidRDefault="001D2257" w:rsidP="001D2257">
      <w:pPr>
        <w:numPr>
          <w:ilvl w:val="0"/>
          <w:numId w:val="11"/>
        </w:numPr>
        <w:rPr>
          <w:sz w:val="24"/>
          <w:szCs w:val="24"/>
        </w:rPr>
      </w:pPr>
      <w:r w:rsidRPr="009015A9">
        <w:rPr>
          <w:sz w:val="24"/>
          <w:szCs w:val="24"/>
        </w:rPr>
        <w:t xml:space="preserve">Once approved, </w:t>
      </w:r>
      <w:r w:rsidR="005E4813">
        <w:rPr>
          <w:sz w:val="24"/>
          <w:szCs w:val="24"/>
        </w:rPr>
        <w:t>The PO’s are emailed back to the building clerk</w:t>
      </w:r>
    </w:p>
    <w:p w14:paraId="274970D0" w14:textId="08861512" w:rsidR="00B6459E" w:rsidRPr="009015A9" w:rsidRDefault="005E4813" w:rsidP="001D2257">
      <w:pPr>
        <w:numPr>
          <w:ilvl w:val="0"/>
          <w:numId w:val="11"/>
        </w:numPr>
        <w:rPr>
          <w:sz w:val="24"/>
          <w:szCs w:val="24"/>
        </w:rPr>
      </w:pPr>
      <w:r>
        <w:rPr>
          <w:sz w:val="24"/>
          <w:szCs w:val="24"/>
        </w:rPr>
        <w:t>Building clerk</w:t>
      </w:r>
      <w:r w:rsidR="001D2257" w:rsidRPr="009015A9">
        <w:rPr>
          <w:sz w:val="24"/>
          <w:szCs w:val="24"/>
        </w:rPr>
        <w:t xml:space="preserve"> </w:t>
      </w:r>
      <w:r w:rsidR="00B6459E" w:rsidRPr="009015A9">
        <w:rPr>
          <w:sz w:val="24"/>
          <w:szCs w:val="24"/>
        </w:rPr>
        <w:t xml:space="preserve">places the order by </w:t>
      </w:r>
      <w:r w:rsidR="001D2257" w:rsidRPr="009015A9">
        <w:rPr>
          <w:sz w:val="24"/>
          <w:szCs w:val="24"/>
        </w:rPr>
        <w:t>send</w:t>
      </w:r>
      <w:r w:rsidR="00B6459E" w:rsidRPr="009015A9">
        <w:rPr>
          <w:sz w:val="24"/>
          <w:szCs w:val="24"/>
        </w:rPr>
        <w:t xml:space="preserve">ing the PO </w:t>
      </w:r>
      <w:r w:rsidR="001D2257" w:rsidRPr="009015A9">
        <w:rPr>
          <w:sz w:val="24"/>
          <w:szCs w:val="24"/>
        </w:rPr>
        <w:t>to the vendor</w:t>
      </w:r>
      <w:r w:rsidR="00B6459E" w:rsidRPr="009015A9">
        <w:rPr>
          <w:sz w:val="24"/>
          <w:szCs w:val="24"/>
        </w:rPr>
        <w:t xml:space="preserve">.  A copy of the PO is </w:t>
      </w:r>
      <w:r>
        <w:rPr>
          <w:sz w:val="24"/>
          <w:szCs w:val="24"/>
        </w:rPr>
        <w:t>kept</w:t>
      </w:r>
      <w:r w:rsidR="00B6459E" w:rsidRPr="009015A9">
        <w:rPr>
          <w:sz w:val="24"/>
          <w:szCs w:val="24"/>
        </w:rPr>
        <w:t xml:space="preserve"> to match against the delivery.</w:t>
      </w:r>
    </w:p>
    <w:p w14:paraId="4779A0CC" w14:textId="77777777" w:rsidR="001D2257" w:rsidRPr="009015A9" w:rsidRDefault="00B94637" w:rsidP="001D2257">
      <w:pPr>
        <w:numPr>
          <w:ilvl w:val="0"/>
          <w:numId w:val="11"/>
        </w:numPr>
        <w:rPr>
          <w:sz w:val="24"/>
          <w:szCs w:val="24"/>
        </w:rPr>
      </w:pPr>
      <w:r w:rsidRPr="009015A9">
        <w:rPr>
          <w:sz w:val="24"/>
          <w:szCs w:val="24"/>
        </w:rPr>
        <w:t xml:space="preserve">Once the purchase order has been released, </w:t>
      </w:r>
      <w:r w:rsidR="00B6459E" w:rsidRPr="009015A9">
        <w:rPr>
          <w:sz w:val="24"/>
          <w:szCs w:val="24"/>
        </w:rPr>
        <w:t xml:space="preserve">the expense account </w:t>
      </w:r>
      <w:r w:rsidRPr="009015A9">
        <w:rPr>
          <w:sz w:val="24"/>
          <w:szCs w:val="24"/>
        </w:rPr>
        <w:t>will reflect</w:t>
      </w:r>
      <w:r w:rsidR="00B6459E" w:rsidRPr="009015A9">
        <w:rPr>
          <w:sz w:val="24"/>
          <w:szCs w:val="24"/>
        </w:rPr>
        <w:t xml:space="preserve"> the charge</w:t>
      </w:r>
      <w:r w:rsidRPr="009015A9">
        <w:rPr>
          <w:sz w:val="24"/>
          <w:szCs w:val="24"/>
        </w:rPr>
        <w:t xml:space="preserve"> in the system</w:t>
      </w:r>
    </w:p>
    <w:p w14:paraId="201A85A8" w14:textId="112106AF" w:rsidR="00B94637" w:rsidRPr="00D47DD7" w:rsidRDefault="00B6459E" w:rsidP="001D2257">
      <w:pPr>
        <w:numPr>
          <w:ilvl w:val="0"/>
          <w:numId w:val="11"/>
        </w:numPr>
        <w:rPr>
          <w:sz w:val="24"/>
          <w:szCs w:val="24"/>
        </w:rPr>
      </w:pPr>
      <w:r w:rsidRPr="009015A9">
        <w:rPr>
          <w:sz w:val="24"/>
          <w:szCs w:val="24"/>
        </w:rPr>
        <w:t>The b</w:t>
      </w:r>
      <w:r w:rsidR="00B94637" w:rsidRPr="009015A9">
        <w:rPr>
          <w:sz w:val="24"/>
          <w:szCs w:val="24"/>
        </w:rPr>
        <w:t xml:space="preserve">uilding </w:t>
      </w:r>
      <w:r w:rsidRPr="009015A9">
        <w:rPr>
          <w:sz w:val="24"/>
          <w:szCs w:val="24"/>
        </w:rPr>
        <w:t>clerk</w:t>
      </w:r>
      <w:r w:rsidR="00B94637" w:rsidRPr="009015A9">
        <w:rPr>
          <w:sz w:val="24"/>
          <w:szCs w:val="24"/>
        </w:rPr>
        <w:t xml:space="preserve"> will have access to review the budget in </w:t>
      </w:r>
      <w:r w:rsidR="005E4813">
        <w:rPr>
          <w:sz w:val="24"/>
          <w:szCs w:val="24"/>
        </w:rPr>
        <w:t>ProSoft</w:t>
      </w:r>
      <w:r w:rsidR="00B94637" w:rsidRPr="00D47DD7">
        <w:rPr>
          <w:sz w:val="24"/>
          <w:szCs w:val="24"/>
        </w:rPr>
        <w:t xml:space="preserve"> on an ongoing basis</w:t>
      </w:r>
    </w:p>
    <w:p w14:paraId="348645D0" w14:textId="77777777" w:rsidR="003D2DF1" w:rsidRPr="00D47DD7" w:rsidRDefault="003D2DF1">
      <w:pPr>
        <w:pStyle w:val="BodyText2"/>
        <w:spacing w:line="240" w:lineRule="auto"/>
        <w:rPr>
          <w:b w:val="0"/>
          <w:bCs w:val="0"/>
          <w:szCs w:val="24"/>
        </w:rPr>
      </w:pPr>
    </w:p>
    <w:sectPr w:rsidR="003D2DF1" w:rsidRPr="00D47DD7" w:rsidSect="00717254">
      <w:headerReference w:type="default" r:id="rId8"/>
      <w:footerReference w:type="default" r:id="rId9"/>
      <w:type w:val="nextColumn"/>
      <w:pgSz w:w="12240" w:h="15840" w:code="1"/>
      <w:pgMar w:top="720" w:right="1440" w:bottom="720" w:left="135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7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FCF46" w14:textId="77777777" w:rsidR="005D65EC" w:rsidRDefault="005D65EC">
      <w:r>
        <w:separator/>
      </w:r>
    </w:p>
  </w:endnote>
  <w:endnote w:type="continuationSeparator" w:id="0">
    <w:p w14:paraId="761046B6" w14:textId="77777777" w:rsidR="005D65EC" w:rsidRDefault="005D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BAC7C" w14:textId="77777777" w:rsidR="00242513" w:rsidRDefault="00242513">
    <w:pPr>
      <w:pStyle w:val="Footer"/>
      <w:jc w:val="right"/>
    </w:pPr>
    <w:r>
      <w:rPr>
        <w:rStyle w:val="PageNumber"/>
      </w:rPr>
      <w:fldChar w:fldCharType="begin"/>
    </w:r>
    <w:r>
      <w:rPr>
        <w:rStyle w:val="PageNumber"/>
      </w:rPr>
      <w:instrText xml:space="preserve"> PAGE </w:instrText>
    </w:r>
    <w:r>
      <w:rPr>
        <w:rStyle w:val="PageNumber"/>
      </w:rPr>
      <w:fldChar w:fldCharType="separate"/>
    </w:r>
    <w:r w:rsidR="00663C10">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CB0E" w14:textId="77777777" w:rsidR="005D65EC" w:rsidRDefault="005D65EC">
      <w:r>
        <w:separator/>
      </w:r>
    </w:p>
  </w:footnote>
  <w:footnote w:type="continuationSeparator" w:id="0">
    <w:p w14:paraId="52D7B9BD" w14:textId="77777777" w:rsidR="005D65EC" w:rsidRDefault="005D65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DCFC" w14:textId="77777777" w:rsidR="00242513" w:rsidRDefault="00242513">
    <w:pPr>
      <w:pStyle w:val="Header"/>
      <w:jc w:val="center"/>
      <w:rPr>
        <w:b/>
        <w:bCs/>
      </w:rPr>
    </w:pPr>
  </w:p>
  <w:p w14:paraId="56018D95" w14:textId="77777777" w:rsidR="00242513" w:rsidRDefault="00242513">
    <w:pPr>
      <w:pStyle w:val="Header"/>
      <w:jc w:val="center"/>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320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6F7FF1"/>
    <w:multiLevelType w:val="hybridMultilevel"/>
    <w:tmpl w:val="49B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5711"/>
    <w:multiLevelType w:val="hybridMultilevel"/>
    <w:tmpl w:val="BD84F78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3040428F"/>
    <w:multiLevelType w:val="hybridMultilevel"/>
    <w:tmpl w:val="528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F3DDF"/>
    <w:multiLevelType w:val="hybridMultilevel"/>
    <w:tmpl w:val="986E5398"/>
    <w:lvl w:ilvl="0" w:tplc="200E28A2">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7206764"/>
    <w:multiLevelType w:val="hybridMultilevel"/>
    <w:tmpl w:val="887C9F90"/>
    <w:lvl w:ilvl="0" w:tplc="35F8B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972F60"/>
    <w:multiLevelType w:val="hybridMultilevel"/>
    <w:tmpl w:val="DEAC1544"/>
    <w:lvl w:ilvl="0" w:tplc="A94AFB5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17E10D1"/>
    <w:multiLevelType w:val="hybridMultilevel"/>
    <w:tmpl w:val="3BCA25D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542C6A36"/>
    <w:multiLevelType w:val="hybridMultilevel"/>
    <w:tmpl w:val="DF8CBF1C"/>
    <w:lvl w:ilvl="0" w:tplc="C0F05B16">
      <w:start w:val="1"/>
      <w:numFmt w:val="decimal"/>
      <w:lvlText w:val="%1."/>
      <w:lvlJc w:val="left"/>
      <w:pPr>
        <w:tabs>
          <w:tab w:val="num" w:pos="720"/>
        </w:tabs>
        <w:ind w:left="720" w:hanging="72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69F49A1"/>
    <w:multiLevelType w:val="hybridMultilevel"/>
    <w:tmpl w:val="EB72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21441"/>
    <w:multiLevelType w:val="hybridMultilevel"/>
    <w:tmpl w:val="E4DEE00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C2E2DC32">
      <w:start w:val="2"/>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65508A7"/>
    <w:multiLevelType w:val="hybridMultilevel"/>
    <w:tmpl w:val="1C8E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0"/>
  </w:num>
  <w:num w:numId="5">
    <w:abstractNumId w:val="2"/>
  </w:num>
  <w:num w:numId="6">
    <w:abstractNumId w:val="7"/>
  </w:num>
  <w:num w:numId="7">
    <w:abstractNumId w:val="9"/>
  </w:num>
  <w:num w:numId="8">
    <w:abstractNumId w:val="1"/>
  </w:num>
  <w:num w:numId="9">
    <w:abstractNumId w:val="3"/>
  </w:num>
  <w:num w:numId="10">
    <w:abstractNumId w:val="11"/>
  </w:num>
  <w:num w:numId="11">
    <w:abstractNumId w:val="5"/>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7" w:nlCheck="1" w:checkStyle="1"/>
  <w:activeWritingStyle w:appName="MSWord" w:lang="en-US" w:vendorID="64" w:dllVersion="131078" w:nlCheck="1" w:checkStyle="0"/>
  <w:defaultTabStop w:val="720"/>
  <w:drawingGridHorizontalSpacing w:val="26"/>
  <w:drawingGridVerticalSpacing w:val="7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5B"/>
    <w:rsid w:val="00032C17"/>
    <w:rsid w:val="00037B8C"/>
    <w:rsid w:val="00040C96"/>
    <w:rsid w:val="00050060"/>
    <w:rsid w:val="000E2E5F"/>
    <w:rsid w:val="00192D3A"/>
    <w:rsid w:val="001B3685"/>
    <w:rsid w:val="001D2257"/>
    <w:rsid w:val="00242513"/>
    <w:rsid w:val="002514EC"/>
    <w:rsid w:val="00283C30"/>
    <w:rsid w:val="002F1ADB"/>
    <w:rsid w:val="00346A6B"/>
    <w:rsid w:val="003764D6"/>
    <w:rsid w:val="00385912"/>
    <w:rsid w:val="00390DB5"/>
    <w:rsid w:val="003A7ECC"/>
    <w:rsid w:val="003D2DF1"/>
    <w:rsid w:val="00401DC4"/>
    <w:rsid w:val="00404D2F"/>
    <w:rsid w:val="0042300D"/>
    <w:rsid w:val="00436CB7"/>
    <w:rsid w:val="004955BC"/>
    <w:rsid w:val="0050417C"/>
    <w:rsid w:val="005311C6"/>
    <w:rsid w:val="005B655B"/>
    <w:rsid w:val="005D65EC"/>
    <w:rsid w:val="005E2D6A"/>
    <w:rsid w:val="005E4813"/>
    <w:rsid w:val="00622F3B"/>
    <w:rsid w:val="00634A14"/>
    <w:rsid w:val="00663C10"/>
    <w:rsid w:val="006B21D2"/>
    <w:rsid w:val="00717254"/>
    <w:rsid w:val="0073101C"/>
    <w:rsid w:val="00733482"/>
    <w:rsid w:val="00740467"/>
    <w:rsid w:val="00771BCE"/>
    <w:rsid w:val="007A53E8"/>
    <w:rsid w:val="0081103D"/>
    <w:rsid w:val="008469CB"/>
    <w:rsid w:val="008D28B0"/>
    <w:rsid w:val="009015A9"/>
    <w:rsid w:val="0091246E"/>
    <w:rsid w:val="00943D6A"/>
    <w:rsid w:val="00AA16AD"/>
    <w:rsid w:val="00B20DB6"/>
    <w:rsid w:val="00B26EAD"/>
    <w:rsid w:val="00B6459E"/>
    <w:rsid w:val="00B71BF3"/>
    <w:rsid w:val="00B94637"/>
    <w:rsid w:val="00BB4129"/>
    <w:rsid w:val="00BD26B3"/>
    <w:rsid w:val="00C025AE"/>
    <w:rsid w:val="00C63F67"/>
    <w:rsid w:val="00D15D07"/>
    <w:rsid w:val="00D20B0B"/>
    <w:rsid w:val="00D26E35"/>
    <w:rsid w:val="00D47DD7"/>
    <w:rsid w:val="00D97C6E"/>
    <w:rsid w:val="00DC05DF"/>
    <w:rsid w:val="00E14BD5"/>
    <w:rsid w:val="00E338BE"/>
    <w:rsid w:val="00E86E34"/>
    <w:rsid w:val="00E93144"/>
    <w:rsid w:val="00F02AC2"/>
    <w:rsid w:val="00F86DB4"/>
    <w:rsid w:val="00FA073D"/>
    <w:rsid w:val="00FB04DD"/>
    <w:rsid w:val="00FB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1A4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spacing w:line="360" w:lineRule="auto"/>
      <w:jc w:val="center"/>
      <w:outlineLvl w:val="1"/>
    </w:pPr>
    <w:rPr>
      <w:b/>
      <w:bCs/>
      <w:sz w:val="24"/>
    </w:rPr>
  </w:style>
  <w:style w:type="paragraph" w:styleId="Heading3">
    <w:name w:val="heading 3"/>
    <w:basedOn w:val="Normal"/>
    <w:next w:val="Normal"/>
    <w:qFormat/>
    <w:pPr>
      <w:keepNext/>
      <w:outlineLvl w:val="2"/>
    </w:pPr>
    <w:rPr>
      <w:b/>
      <w:bCs/>
      <w:color w:val="FFFFFF"/>
    </w:rPr>
  </w:style>
  <w:style w:type="paragraph" w:styleId="Heading4">
    <w:name w:val="heading 4"/>
    <w:basedOn w:val="Normal"/>
    <w:next w:val="Normal"/>
    <w:qFormat/>
    <w:pPr>
      <w:keepNext/>
      <w:spacing w:line="360" w:lineRule="auto"/>
      <w:jc w:val="center"/>
      <w:outlineLvl w:val="3"/>
    </w:pPr>
    <w:rPr>
      <w:b/>
      <w:bCs/>
      <w:sz w:val="36"/>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jc w:val="right"/>
      <w:outlineLvl w:val="5"/>
    </w:pPr>
    <w:rPr>
      <w:b/>
      <w:bCs/>
      <w:i/>
      <w:iCs/>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sz w:val="36"/>
    </w:rPr>
  </w:style>
  <w:style w:type="paragraph" w:styleId="BodyText">
    <w:name w:val="Body Text"/>
    <w:basedOn w:val="Normal"/>
    <w:semiHidden/>
    <w:pPr>
      <w:spacing w:line="360" w:lineRule="auto"/>
    </w:pPr>
    <w:rPr>
      <w:sz w:val="24"/>
    </w:rPr>
  </w:style>
  <w:style w:type="paragraph" w:styleId="BodyText2">
    <w:name w:val="Body Text 2"/>
    <w:basedOn w:val="Normal"/>
    <w:semiHidden/>
    <w:pPr>
      <w:spacing w:line="360" w:lineRule="auto"/>
    </w:pPr>
    <w:rPr>
      <w:b/>
      <w:bCs/>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sz w:val="24"/>
    </w:rPr>
  </w:style>
  <w:style w:type="paragraph" w:styleId="Caption">
    <w:name w:val="caption"/>
    <w:basedOn w:val="Normal"/>
    <w:next w:val="Normal"/>
    <w:qFormat/>
    <w:pPr>
      <w:jc w:val="center"/>
    </w:pPr>
    <w:rPr>
      <w:b/>
      <w:bCs/>
      <w:sz w:val="28"/>
    </w:rPr>
  </w:style>
  <w:style w:type="character" w:styleId="Hyperlink">
    <w:name w:val="Hyperlink"/>
    <w:uiPriority w:val="99"/>
    <w:unhideWhenUsed/>
    <w:rsid w:val="001D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2104</Words>
  <Characters>11997</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WISSAHICKON SCHOOL DISTRICT</vt:lpstr>
    </vt:vector>
  </TitlesOfParts>
  <Company>Wissahickon CO</Company>
  <LinksUpToDate>false</LinksUpToDate>
  <CharactersWithSpaces>14073</CharactersWithSpaces>
  <SharedDoc>false</SharedDoc>
  <HLinks>
    <vt:vector size="12" baseType="variant">
      <vt:variant>
        <vt:i4>5111911</vt:i4>
      </vt:variant>
      <vt:variant>
        <vt:i4>3</vt:i4>
      </vt:variant>
      <vt:variant>
        <vt:i4>0</vt:i4>
      </vt:variant>
      <vt:variant>
        <vt:i4>5</vt:i4>
      </vt:variant>
      <vt:variant>
        <vt:lpwstr>mailto:asmith@gjsd.net</vt:lpwstr>
      </vt:variant>
      <vt:variant>
        <vt:lpwstr/>
      </vt:variant>
      <vt:variant>
        <vt:i4>11</vt:i4>
      </vt:variant>
      <vt:variant>
        <vt:i4>2233</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WISSAHICKON SCHOOL DISTRICT</dc:title>
  <dc:subject/>
  <dc:creator>Sritchey</dc:creator>
  <cp:keywords/>
  <cp:lastModifiedBy>Microsoft Office User</cp:lastModifiedBy>
  <cp:revision>2</cp:revision>
  <cp:lastPrinted>2016-10-17T14:24:00Z</cp:lastPrinted>
  <dcterms:created xsi:type="dcterms:W3CDTF">2017-09-12T19:09:00Z</dcterms:created>
  <dcterms:modified xsi:type="dcterms:W3CDTF">2017-09-12T19:09:00Z</dcterms:modified>
</cp:coreProperties>
</file>